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4608195" cy="2420620"/>
            <wp:effectExtent l="0" t="0" r="0" b="0"/>
            <wp:docPr id="1" name="Obrázek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195" cy="242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57" w:after="57"/>
        <w:jc w:val="center"/>
        <w:rPr/>
      </w:pPr>
      <w:r>
        <w:rPr>
          <w:rFonts w:eastAsia="SimSun" w:cs="Arial"/>
          <w:b/>
          <w:bCs/>
          <w:sz w:val="32"/>
          <w:szCs w:val="32"/>
        </w:rPr>
        <w:t>A D V E N T   2 0 2 0</w:t>
      </w:r>
    </w:p>
    <w:p>
      <w:pPr>
        <w:pStyle w:val="Normal"/>
        <w:spacing w:before="57" w:after="57"/>
        <w:jc w:val="both"/>
        <w:rPr>
          <w:rFonts w:eastAsia="SimSun" w:cs="Arial"/>
          <w:b/>
          <w:b/>
          <w:bCs/>
          <w:sz w:val="12"/>
          <w:szCs w:val="12"/>
        </w:rPr>
      </w:pPr>
      <w:r>
        <w:rPr>
          <w:rFonts w:eastAsia="SimSun" w:cs="Arial"/>
          <w:b/>
          <w:bCs/>
          <w:sz w:val="12"/>
          <w:szCs w:val="12"/>
        </w:rPr>
      </w:r>
    </w:p>
    <w:p>
      <w:pPr>
        <w:pStyle w:val="Normal"/>
        <w:spacing w:before="57" w:after="57"/>
        <w:jc w:val="both"/>
        <w:rPr/>
      </w:pPr>
      <w:r>
        <w:rPr>
          <w:rFonts w:eastAsia="SimSun" w:cs="Arial"/>
          <w:b/>
          <w:bCs/>
          <w:sz w:val="22"/>
          <w:szCs w:val="22"/>
        </w:rPr>
        <w:t>Minulost (?)</w:t>
      </w:r>
    </w:p>
    <w:p>
      <w:pPr>
        <w:pStyle w:val="Normal"/>
        <w:spacing w:before="57" w:after="57"/>
        <w:jc w:val="both"/>
        <w:rPr>
          <w:b w:val="false"/>
          <w:b w:val="false"/>
          <w:bCs w:val="false"/>
          <w:sz w:val="22"/>
          <w:szCs w:val="22"/>
        </w:rPr>
      </w:pPr>
      <w:r>
        <w:rPr>
          <w:rFonts w:eastAsia="SimSun" w:cs="Arial"/>
          <w:b w:val="false"/>
          <w:bCs w:val="false"/>
          <w:sz w:val="22"/>
          <w:szCs w:val="22"/>
        </w:rPr>
        <w:tab/>
        <w:t xml:space="preserve">Nebo lépe řečeno: to, z čeho se vyvinula naše přítomnost. </w:t>
      </w:r>
      <w:r>
        <w:rPr>
          <w:rFonts w:eastAsia="SimSun" w:cs="Arial"/>
          <w:b w:val="false"/>
          <w:bCs w:val="false"/>
          <w:i/>
          <w:iCs/>
          <w:sz w:val="22"/>
          <w:szCs w:val="22"/>
        </w:rPr>
        <w:t xml:space="preserve">Nebudu sloužit! </w:t>
      </w:r>
      <w:r>
        <w:rPr>
          <w:rFonts w:eastAsia="SimSun" w:cs="Arial"/>
          <w:b w:val="false"/>
          <w:bCs w:val="false"/>
          <w:i w:val="false"/>
          <w:iCs w:val="false"/>
          <w:sz w:val="22"/>
          <w:szCs w:val="22"/>
        </w:rPr>
        <w:t xml:space="preserve">řekl Odpůrce. A z toho povstala pýcha, války, nenávist, ano i nemoc a smrt. Pociťujeme, jak </w:t>
      </w:r>
      <w:r>
        <w:rPr>
          <w:rFonts w:eastAsia="SimSun" w:cs="Arial"/>
          <w:b w:val="false"/>
          <w:bCs w:val="false"/>
          <w:i/>
          <w:iCs/>
          <w:sz w:val="22"/>
          <w:szCs w:val="22"/>
        </w:rPr>
        <w:t>v našich údech vládne jiný zákon</w:t>
      </w:r>
      <w:r>
        <w:rPr>
          <w:rFonts w:eastAsia="SimSun" w:cs="Arial"/>
          <w:b w:val="false"/>
          <w:bCs w:val="false"/>
          <w:i w:val="false"/>
          <w:iCs w:val="false"/>
          <w:sz w:val="22"/>
          <w:szCs w:val="22"/>
        </w:rPr>
        <w:t xml:space="preserve"> než ten zákon lásky, po které dychtíme a která se stále nedaří a nedaří, ba zdá se nám, že jí nacházíme stále méně (i v sobě). </w:t>
      </w:r>
    </w:p>
    <w:p>
      <w:pPr>
        <w:pStyle w:val="Normal"/>
        <w:spacing w:before="57" w:after="57"/>
        <w:jc w:val="both"/>
        <w:rPr>
          <w:b w:val="false"/>
          <w:b w:val="false"/>
          <w:bCs w:val="false"/>
          <w:sz w:val="22"/>
          <w:szCs w:val="22"/>
        </w:rPr>
      </w:pPr>
      <w:r>
        <w:rPr>
          <w:rFonts w:eastAsia="SimSun" w:cs="Arial"/>
          <w:b w:val="false"/>
          <w:bCs w:val="false"/>
          <w:i w:val="false"/>
          <w:iCs w:val="false"/>
          <w:sz w:val="22"/>
          <w:szCs w:val="22"/>
        </w:rPr>
        <w:tab/>
      </w:r>
      <w:r>
        <w:rPr>
          <w:rFonts w:eastAsia="SimSun" w:cs="Arial"/>
          <w:b w:val="false"/>
          <w:bCs w:val="false"/>
          <w:i/>
          <w:iCs/>
          <w:sz w:val="22"/>
          <w:szCs w:val="22"/>
        </w:rPr>
        <w:t xml:space="preserve">Jsem služebnice Páně! </w:t>
      </w:r>
      <w:r>
        <w:rPr>
          <w:rFonts w:eastAsia="SimSun" w:cs="Arial"/>
          <w:b w:val="false"/>
          <w:bCs w:val="false"/>
          <w:i w:val="false"/>
          <w:iCs w:val="false"/>
          <w:sz w:val="22"/>
          <w:szCs w:val="22"/>
        </w:rPr>
        <w:t xml:space="preserve">pravila Maria vždy Panna, Ježíšova i naše Matka. </w:t>
      </w:r>
      <w:r>
        <w:rPr>
          <w:rFonts w:eastAsia="SimSun" w:cs="Arial"/>
          <w:b w:val="false"/>
          <w:bCs w:val="false"/>
          <w:i/>
          <w:iCs/>
          <w:sz w:val="22"/>
          <w:szCs w:val="22"/>
        </w:rPr>
        <w:t>Co Eva hříchem ztratila, Maria nám navrátila.</w:t>
      </w:r>
      <w:r>
        <w:rPr>
          <w:rFonts w:eastAsia="SimSun" w:cs="Arial"/>
          <w:b w:val="false"/>
          <w:bCs w:val="false"/>
          <w:i w:val="false"/>
          <w:iCs w:val="false"/>
          <w:sz w:val="22"/>
          <w:szCs w:val="22"/>
        </w:rPr>
        <w:t xml:space="preserve"> Tuto vznešenou minulost (ostatně, co je skutečně minulost?) připomínají její obrazy, sochy i sloupy, ale – pokud je Matkou Církve – i všechno, co připomíná živou víru předávanou z generace na generaci a vždy něčím zdánlivě novým (jenže zas: co je opravdu nové?), obohacenou, zvláště chrámy, v nichž dýchá zvláštní vůně promodlenosti.</w:t>
      </w:r>
    </w:p>
    <w:p>
      <w:pPr>
        <w:pStyle w:val="Normal"/>
        <w:spacing w:before="57" w:after="57"/>
        <w:jc w:val="both"/>
        <w:rPr>
          <w:b w:val="false"/>
          <w:b w:val="false"/>
          <w:bCs w:val="false"/>
          <w:sz w:val="22"/>
          <w:szCs w:val="22"/>
        </w:rPr>
      </w:pPr>
      <w:r>
        <w:rPr>
          <w:rFonts w:eastAsia="SimSun" w:cs="Arial"/>
          <w:b w:val="false"/>
          <w:bCs w:val="false"/>
          <w:i w:val="false"/>
          <w:iCs w:val="false"/>
          <w:sz w:val="22"/>
          <w:szCs w:val="22"/>
        </w:rPr>
        <w:tab/>
      </w:r>
      <w:r>
        <w:rPr>
          <w:rFonts w:eastAsia="SimSun" w:cs="Arial"/>
          <w:b w:val="false"/>
          <w:bCs w:val="false"/>
          <w:i/>
          <w:iCs/>
          <w:sz w:val="22"/>
          <w:szCs w:val="22"/>
        </w:rPr>
        <w:t xml:space="preserve">Co již dávní proroci lidem zvěstovali, </w:t>
      </w:r>
      <w:r>
        <w:rPr>
          <w:rFonts w:eastAsia="SimSun" w:cs="Arial"/>
          <w:b w:val="false"/>
          <w:bCs w:val="false"/>
          <w:i w:val="false"/>
          <w:iCs w:val="false"/>
          <w:sz w:val="22"/>
          <w:szCs w:val="22"/>
        </w:rPr>
        <w:t xml:space="preserve">v tom pokračovali hlasatelé katolické víry v podmínkách starořímského pronásledování, misionáři prvního tisíciletí, církevní učitelé vrcholné scholastiky, otcové tridentského koncilu, kteří museli vymezit katolické učení proti protestantismu, francouzští katolíci v době revoluce, kdy přihlásit se ke katolické víře znamenalo gilotinu, až po neúnavné svědky Kristovy lásky v časech nemocí těla nebo zmatcích moderní doby, kdy „otevřenost světu“ mnohdy znamená začátek zániku autentické katolické víry. Kdosi řekl, že demokracie je křehké zboží, které je třeba chránit, abychom o ně nepřišli. Neméně to platí o víře – ta je také darem, a kolikrát se pověstnou „salámovou metodou“ může vytratit. Polevíš v tom a polevíš v onom, zvykneš si na to, a agnostická většina tě tím spíše stáhne. </w:t>
      </w:r>
      <w:r>
        <w:rPr>
          <w:rFonts w:eastAsia="SimSun" w:cs="Arial"/>
          <w:b w:val="false"/>
          <w:bCs w:val="false"/>
          <w:i/>
          <w:iCs/>
          <w:sz w:val="22"/>
          <w:szCs w:val="22"/>
        </w:rPr>
        <w:t>Ejhle, Hospodin přijde!</w:t>
      </w:r>
      <w:r>
        <w:rPr>
          <w:rFonts w:eastAsia="SimSun" w:cs="Arial"/>
          <w:b w:val="false"/>
          <w:bCs w:val="false"/>
          <w:i w:val="false"/>
          <w:iCs w:val="false"/>
          <w:sz w:val="22"/>
          <w:szCs w:val="22"/>
        </w:rPr>
        <w:t xml:space="preserve"> Nezapomeňme.</w:t>
      </w:r>
    </w:p>
    <w:p>
      <w:pPr>
        <w:pStyle w:val="Normal"/>
        <w:spacing w:before="57" w:after="57"/>
        <w:jc w:val="both"/>
        <w:rPr>
          <w:b w:val="false"/>
          <w:b w:val="false"/>
          <w:bCs w:val="false"/>
          <w:sz w:val="22"/>
          <w:szCs w:val="22"/>
        </w:rPr>
      </w:pPr>
      <w:r>
        <w:rPr>
          <w:rFonts w:eastAsia="SimSun" w:cs="Arial"/>
          <w:b w:val="false"/>
          <w:bCs w:val="false"/>
          <w:i w:val="false"/>
          <w:iCs w:val="false"/>
          <w:sz w:val="22"/>
          <w:szCs w:val="22"/>
        </w:rPr>
        <w:tab/>
        <w:tab/>
        <w:tab/>
        <w:tab/>
        <w:tab/>
        <w:tab/>
        <w:tab/>
        <w:t xml:space="preserve">                   </w:t>
      </w:r>
      <w:r>
        <w:rPr>
          <w:rFonts w:eastAsia="SimSun" w:cs="Arial"/>
          <w:b w:val="false"/>
          <w:bCs w:val="false"/>
          <w:i/>
          <w:iCs/>
          <w:sz w:val="22"/>
          <w:szCs w:val="22"/>
        </w:rPr>
        <w:t>P. Jan Gerndt</w:t>
      </w:r>
      <w:r>
        <w:rPr>
          <w:rFonts w:eastAsia="SimSun" w:cs="Arial"/>
          <w:b w:val="false"/>
          <w:bCs w:val="false"/>
          <w:i w:val="false"/>
          <w:iCs w:val="false"/>
          <w:sz w:val="22"/>
          <w:szCs w:val="22"/>
        </w:rPr>
        <w:t xml:space="preserve">    </w:t>
      </w:r>
    </w:p>
    <w:p>
      <w:pPr>
        <w:pStyle w:val="Normal"/>
        <w:spacing w:before="57" w:after="57"/>
        <w:jc w:val="both"/>
        <w:rPr>
          <w:rFonts w:eastAsia="SimSun" w:cs="Arial"/>
          <w:b/>
          <w:b/>
          <w:bCs/>
          <w:sz w:val="22"/>
          <w:szCs w:val="22"/>
        </w:rPr>
      </w:pPr>
      <w:r>
        <w:rPr>
          <w:rFonts w:eastAsia="SimSun" w:cs="Arial"/>
          <w:b/>
          <w:bCs/>
          <w:sz w:val="22"/>
          <w:szCs w:val="22"/>
        </w:rPr>
        <w:t>Roráty 2020</w:t>
      </w:r>
    </w:p>
    <w:p>
      <w:pPr>
        <w:pStyle w:val="Normal"/>
        <w:spacing w:before="57" w:after="57"/>
        <w:jc w:val="both"/>
        <w:rPr/>
      </w:pPr>
      <w:r>
        <w:rPr>
          <w:rFonts w:eastAsia="SimSun" w:cs="Arial"/>
          <w:b w:val="false"/>
          <w:bCs w:val="false"/>
          <w:sz w:val="22"/>
          <w:szCs w:val="22"/>
        </w:rPr>
        <w:tab/>
        <w:t xml:space="preserve">Doufejme, že budou moci probíhat jednou </w:t>
      </w:r>
      <w:r>
        <w:rPr>
          <w:rFonts w:eastAsia="SimSun" w:cs="Arial"/>
          <w:b w:val="false"/>
          <w:bCs w:val="false"/>
          <w:sz w:val="22"/>
          <w:szCs w:val="22"/>
        </w:rPr>
        <w:t>týdně</w:t>
      </w:r>
      <w:r>
        <w:rPr>
          <w:rFonts w:eastAsia="SimSun" w:cs="Arial"/>
          <w:b w:val="false"/>
          <w:bCs w:val="false"/>
          <w:sz w:val="22"/>
          <w:szCs w:val="22"/>
        </w:rPr>
        <w:t xml:space="preserve"> u Sv. Jakuba. Letos to bude vždy ve středu, v 6:30. Vyjde nám to na 4x. Loni jsme zpívávali </w:t>
      </w:r>
      <w:r>
        <w:rPr>
          <w:rFonts w:eastAsia="SimSun" w:cs="Arial"/>
          <w:b w:val="false"/>
          <w:bCs w:val="false"/>
          <w:i/>
          <w:iCs/>
          <w:sz w:val="22"/>
          <w:szCs w:val="22"/>
        </w:rPr>
        <w:t xml:space="preserve">Roráty I., </w:t>
      </w:r>
      <w:r>
        <w:rPr>
          <w:rFonts w:eastAsia="SimSun" w:cs="Arial"/>
          <w:b w:val="false"/>
          <w:bCs w:val="false"/>
          <w:i w:val="false"/>
          <w:iCs w:val="false"/>
          <w:sz w:val="22"/>
          <w:szCs w:val="22"/>
        </w:rPr>
        <w:t xml:space="preserve">letos se naučíme i </w:t>
      </w:r>
      <w:r>
        <w:rPr>
          <w:rFonts w:eastAsia="SimSun" w:cs="Arial"/>
          <w:b w:val="false"/>
          <w:bCs w:val="false"/>
          <w:i/>
          <w:iCs/>
          <w:sz w:val="22"/>
          <w:szCs w:val="22"/>
        </w:rPr>
        <w:t xml:space="preserve">Roráty II. </w:t>
      </w:r>
      <w:r>
        <w:rPr>
          <w:rFonts w:eastAsia="SimSun" w:cs="Arial"/>
          <w:b w:val="false"/>
          <w:bCs w:val="false"/>
          <w:i w:val="false"/>
          <w:iCs w:val="false"/>
          <w:sz w:val="22"/>
          <w:szCs w:val="22"/>
        </w:rPr>
        <w:t xml:space="preserve">z Kancionálu. Před začátkem bohoslužby přítomné děti zapálí příslušný počet svíček na adventním věnci. Patrně nebude možné uspořádat následnou snídani, ale – cožpak chodíme do kostela kvůli papání? </w:t>
      </w:r>
    </w:p>
    <w:p>
      <w:pPr>
        <w:pStyle w:val="Normal"/>
        <w:spacing w:before="57" w:after="57"/>
        <w:jc w:val="both"/>
        <w:rPr>
          <w:rFonts w:eastAsia="SimSun" w:cs="Arial"/>
          <w:b/>
          <w:b/>
          <w:bCs/>
          <w:sz w:val="22"/>
          <w:szCs w:val="22"/>
        </w:rPr>
      </w:pPr>
      <w:r>
        <w:rPr>
          <w:rFonts w:eastAsia="SimSun" w:cs="Arial"/>
          <w:b/>
          <w:bCs/>
          <w:sz w:val="22"/>
          <w:szCs w:val="22"/>
        </w:rPr>
      </w:r>
    </w:p>
    <w:p>
      <w:pPr>
        <w:pStyle w:val="Normal"/>
        <w:spacing w:before="57" w:after="57"/>
        <w:jc w:val="both"/>
        <w:rPr>
          <w:rFonts w:eastAsia="SimSun" w:cs="Arial"/>
          <w:b/>
          <w:b/>
          <w:bCs/>
          <w:sz w:val="22"/>
          <w:szCs w:val="22"/>
        </w:rPr>
      </w:pPr>
      <w:r>
        <w:rPr>
          <w:rFonts w:eastAsia="SimSun" w:cs="Arial"/>
          <w:b/>
          <w:bCs/>
          <w:sz w:val="22"/>
          <w:szCs w:val="22"/>
        </w:rPr>
        <w:t>Jak to bude o letošních vánocích?</w:t>
      </w:r>
    </w:p>
    <w:p>
      <w:pPr>
        <w:pStyle w:val="Normal"/>
        <w:spacing w:before="57" w:after="57"/>
        <w:jc w:val="both"/>
        <w:rPr>
          <w:rFonts w:eastAsia="SimSun" w:cs="Arial"/>
          <w:b/>
          <w:b/>
          <w:bCs/>
          <w:sz w:val="22"/>
          <w:szCs w:val="22"/>
        </w:rPr>
      </w:pPr>
      <w:r>
        <w:rPr>
          <w:rFonts w:eastAsia="SimSun" w:cs="Arial"/>
          <w:b w:val="false"/>
          <w:bCs w:val="false"/>
          <w:sz w:val="22"/>
          <w:szCs w:val="22"/>
        </w:rPr>
        <w:tab/>
        <w:t xml:space="preserve">Bohužel nevlastníme křišťálovou kouli, a kdyby ano, ani tehdy by nebylo nic jistého. Každopádně počítejme spíš se skrovnějším rozsahem bohoslužeb, už proto, že těžko můžeme hlídat davy </w:t>
      </w:r>
      <w:r>
        <w:rPr>
          <w:rFonts w:eastAsia="SimSun" w:cs="Arial"/>
          <w:b w:val="false"/>
          <w:bCs w:val="false"/>
          <w:i/>
          <w:iCs/>
          <w:sz w:val="22"/>
          <w:szCs w:val="22"/>
        </w:rPr>
        <w:t>dobrovolných jednoročáků,</w:t>
      </w:r>
      <w:r>
        <w:rPr>
          <w:rFonts w:eastAsia="SimSun" w:cs="Arial"/>
          <w:b w:val="false"/>
          <w:bCs w:val="false"/>
          <w:i w:val="false"/>
          <w:iCs w:val="false"/>
          <w:sz w:val="22"/>
          <w:szCs w:val="22"/>
        </w:rPr>
        <w:t xml:space="preserve"> kteří pravidelně hlavně o Štědrém dnu zaplňují většinu lavic v našich kostelích. Bohužel nemohu letos počítat s výpomocí ani doc. Černého, který dlí mimo republiku, ani Mons. Slavíka, který s dlouhodobou nemocí (ne covidem!) leží ve střešovické nemocnici. </w:t>
      </w:r>
      <w:r>
        <w:rPr>
          <w:rFonts w:eastAsia="SimSun" w:cs="Arial"/>
          <w:b w:val="false"/>
          <w:bCs w:val="false"/>
          <w:i/>
          <w:iCs/>
          <w:sz w:val="22"/>
          <w:szCs w:val="22"/>
        </w:rPr>
        <w:t xml:space="preserve">Kdo má, tomu bude dáno, </w:t>
      </w:r>
      <w:r>
        <w:rPr>
          <w:rFonts w:eastAsia="SimSun" w:cs="Arial"/>
          <w:b w:val="false"/>
          <w:bCs w:val="false"/>
          <w:i w:val="false"/>
          <w:iCs w:val="false"/>
          <w:sz w:val="22"/>
          <w:szCs w:val="22"/>
        </w:rPr>
        <w:t xml:space="preserve">a budeme hledět především na </w:t>
      </w:r>
      <w:r>
        <w:rPr>
          <w:rFonts w:eastAsia="SimSun" w:cs="Arial"/>
          <w:b w:val="false"/>
          <w:bCs w:val="false"/>
          <w:i/>
          <w:iCs/>
          <w:sz w:val="22"/>
          <w:szCs w:val="22"/>
        </w:rPr>
        <w:t>domesticos fidei.</w:t>
      </w:r>
    </w:p>
    <w:p>
      <w:pPr>
        <w:pStyle w:val="Normal"/>
        <w:spacing w:before="57" w:after="57"/>
        <w:jc w:val="both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</w:r>
    </w:p>
    <w:p>
      <w:pPr>
        <w:pStyle w:val="Normal"/>
        <w:spacing w:before="57" w:after="57"/>
        <w:jc w:val="both"/>
        <w:rPr>
          <w:rFonts w:eastAsia="SimSun" w:cs="Arial"/>
          <w:b/>
          <w:b/>
          <w:bCs/>
          <w:sz w:val="22"/>
          <w:szCs w:val="22"/>
        </w:rPr>
      </w:pPr>
      <w:r>
        <w:rPr>
          <w:rFonts w:eastAsia="SimSun" w:cs="Arial"/>
          <w:b/>
          <w:bCs/>
          <w:i w:val="false"/>
          <w:iCs w:val="false"/>
          <w:sz w:val="22"/>
          <w:szCs w:val="22"/>
        </w:rPr>
        <w:t>Rozdávání betlémského světla</w:t>
      </w:r>
    </w:p>
    <w:p>
      <w:pPr>
        <w:pStyle w:val="Normal"/>
        <w:spacing w:before="57" w:after="57"/>
        <w:jc w:val="both"/>
        <w:rPr>
          <w:rFonts w:eastAsia="SimSun" w:cs="Arial"/>
          <w:b/>
          <w:b/>
          <w:bCs/>
          <w:sz w:val="22"/>
          <w:szCs w:val="22"/>
        </w:rPr>
      </w:pPr>
      <w:r>
        <w:rPr>
          <w:rFonts w:eastAsia="SimSun" w:cs="Arial"/>
          <w:b w:val="false"/>
          <w:bCs w:val="false"/>
          <w:i w:val="false"/>
          <w:iCs w:val="false"/>
          <w:sz w:val="22"/>
          <w:szCs w:val="22"/>
        </w:rPr>
        <w:tab/>
        <w:t>letos proběhne na 4. neděli adventní, po „skautské“ mši svaté v 11 hodin v kostele sv. Jakuba na Zbraslavi. Sloužit bude už tradičně otec Karol Laburda.</w:t>
      </w:r>
    </w:p>
    <w:p>
      <w:pPr>
        <w:pStyle w:val="Normal"/>
        <w:spacing w:before="57" w:after="57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spacing w:before="57" w:after="57"/>
        <w:jc w:val="both"/>
        <w:rPr>
          <w:rFonts w:eastAsia="SimSun" w:cs="Arial"/>
          <w:b/>
          <w:b/>
          <w:bCs/>
          <w:sz w:val="22"/>
          <w:szCs w:val="22"/>
        </w:rPr>
      </w:pPr>
      <w:r>
        <w:rPr>
          <w:rFonts w:eastAsia="SimSun" w:cs="Arial"/>
          <w:b/>
          <w:bCs/>
          <w:i w:val="false"/>
          <w:iCs w:val="false"/>
          <w:sz w:val="22"/>
          <w:szCs w:val="22"/>
        </w:rPr>
        <w:t>Předvánoční příprava kostela sv. Jakuba</w:t>
      </w:r>
    </w:p>
    <w:p>
      <w:pPr>
        <w:pStyle w:val="Normal"/>
        <w:spacing w:before="57" w:after="57"/>
        <w:jc w:val="both"/>
        <w:rPr>
          <w:rFonts w:eastAsia="SimSun" w:cs="Arial"/>
          <w:b/>
          <w:b/>
          <w:bCs/>
          <w:sz w:val="22"/>
          <w:szCs w:val="22"/>
        </w:rPr>
      </w:pPr>
      <w:r>
        <w:rPr>
          <w:rFonts w:eastAsia="SimSun" w:cs="Arial"/>
          <w:b w:val="false"/>
          <w:bCs w:val="false"/>
          <w:i w:val="false"/>
          <w:iCs w:val="false"/>
          <w:sz w:val="22"/>
          <w:szCs w:val="22"/>
        </w:rPr>
        <w:tab/>
        <w:t>se plánuje na pátek 18. 12. od 16 h (stromky, jesličky) a sobotu 19. 12. od 9 hodin (úklid). Organizují tradičně manželé Šamárkovi, každá pomoc bude vítána.</w:t>
      </w:r>
    </w:p>
    <w:p>
      <w:pPr>
        <w:pStyle w:val="Normal"/>
        <w:spacing w:before="57" w:after="57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spacing w:before="57" w:after="57"/>
        <w:jc w:val="both"/>
        <w:rPr>
          <w:rFonts w:eastAsia="SimSun" w:cs="Arial"/>
          <w:b/>
          <w:b/>
          <w:bCs/>
          <w:sz w:val="22"/>
          <w:szCs w:val="22"/>
        </w:rPr>
      </w:pPr>
      <w:r>
        <w:rPr>
          <w:rFonts w:eastAsia="SimSun" w:cs="Arial"/>
          <w:b/>
          <w:bCs/>
          <w:i w:val="false"/>
          <w:iCs w:val="false"/>
          <w:sz w:val="22"/>
          <w:szCs w:val="22"/>
        </w:rPr>
        <w:t>Předvánoční úklid duší – příležitost ke svátosti smíření</w:t>
      </w:r>
    </w:p>
    <w:p>
      <w:pPr>
        <w:pStyle w:val="Normal"/>
        <w:spacing w:before="57" w:after="57"/>
        <w:jc w:val="both"/>
        <w:rPr/>
      </w:pPr>
      <w:r>
        <w:rPr>
          <w:rFonts w:eastAsia="SimSun" w:cs="Arial"/>
          <w:b w:val="false"/>
          <w:bCs w:val="false"/>
          <w:i w:val="false"/>
          <w:iCs w:val="false"/>
          <w:sz w:val="22"/>
          <w:szCs w:val="22"/>
        </w:rPr>
        <w:tab/>
        <w:t>Kromě pravidelných příležitostí před bohoslužbami bude kněz k dispozici také vždy  p o   rorátech, a na 4. neděli adventní během celé mše svaté v 11 hodin, a je-li třeba i jindy na požádání. (Platí stále ochota navštívit nemocné i doma se svátostmi.) Doporučujeme také smíchovskou baziliku sv. Václava v pondělí před Štědrým dnem od 17 do 19 hodin, kde k</w:t>
      </w:r>
      <w:r>
        <w:rPr>
          <w:rFonts w:eastAsia="SimSun" w:cs="Arial"/>
          <w:b w:val="false"/>
          <w:bCs w:val="false"/>
          <w:i w:val="false"/>
          <w:iCs w:val="false"/>
          <w:sz w:val="22"/>
          <w:szCs w:val="22"/>
        </w:rPr>
        <w:t>e</w:t>
      </w:r>
      <w:r>
        <w:rPr>
          <w:rFonts w:eastAsia="SimSun" w:cs="Arial"/>
          <w:b w:val="false"/>
          <w:bCs w:val="false"/>
          <w:i w:val="false"/>
          <w:iCs w:val="false"/>
          <w:sz w:val="22"/>
          <w:szCs w:val="22"/>
        </w:rPr>
        <w:t xml:space="preserve"> slyšení kajícníků zasedne hned několik </w:t>
      </w:r>
      <w:r>
        <w:rPr>
          <w:rFonts w:eastAsia="SimSun" w:cs="Arial"/>
          <w:b w:val="false"/>
          <w:bCs w:val="false"/>
          <w:i w:val="false"/>
          <w:iCs w:val="false"/>
          <w:sz w:val="22"/>
          <w:szCs w:val="22"/>
        </w:rPr>
        <w:t>pozvaných kněží-</w:t>
      </w:r>
      <w:r>
        <w:rPr>
          <w:rFonts w:eastAsia="SimSun" w:cs="Arial"/>
          <w:b w:val="false"/>
          <w:bCs w:val="false"/>
          <w:i w:val="false"/>
          <w:iCs w:val="false"/>
          <w:sz w:val="22"/>
          <w:szCs w:val="22"/>
        </w:rPr>
        <w:t xml:space="preserve">zpovědníků. </w:t>
      </w:r>
    </w:p>
    <w:p>
      <w:pPr>
        <w:pStyle w:val="Normal"/>
        <w:spacing w:before="57" w:after="57"/>
        <w:jc w:val="both"/>
        <w:rPr>
          <w:rFonts w:eastAsia="SimSun" w:cs="Arial"/>
          <w:b/>
          <w:b/>
          <w:bCs/>
          <w:i w:val="false"/>
          <w:i w:val="false"/>
          <w:iCs w:val="false"/>
          <w:sz w:val="22"/>
          <w:szCs w:val="22"/>
        </w:rPr>
      </w:pPr>
      <w:r>
        <w:rPr/>
      </w:r>
    </w:p>
    <w:p>
      <w:pPr>
        <w:pStyle w:val="Normal"/>
        <w:spacing w:before="57" w:after="57"/>
        <w:jc w:val="both"/>
        <w:rPr/>
      </w:pPr>
      <w:r>
        <w:rPr>
          <w:rFonts w:eastAsia="SimSun" w:cs="Arial"/>
          <w:b/>
          <w:bCs/>
          <w:i w:val="false"/>
          <w:iCs w:val="false"/>
          <w:sz w:val="22"/>
          <w:szCs w:val="22"/>
        </w:rPr>
        <w:t>Nedožité šedesátiny P. Petra Kouteckého S. J.</w:t>
      </w:r>
    </w:p>
    <w:p>
      <w:pPr>
        <w:pStyle w:val="Normal"/>
        <w:spacing w:before="57" w:after="57"/>
        <w:jc w:val="both"/>
        <w:rPr>
          <w:b w:val="false"/>
          <w:b w:val="false"/>
          <w:bCs w:val="false"/>
        </w:rPr>
      </w:pPr>
      <w:r>
        <w:rPr>
          <w:rFonts w:eastAsia="SimSun" w:cs="Arial"/>
          <w:b w:val="false"/>
          <w:bCs w:val="false"/>
          <w:i w:val="false"/>
          <w:iCs w:val="false"/>
          <w:sz w:val="22"/>
          <w:szCs w:val="22"/>
        </w:rPr>
        <w:tab/>
        <w:t xml:space="preserve">Na svátek sv. Štěpána by se dožil 60 let dlouholetý zbraslavský farář otec Petr Koutecký. Poděkujeme Pánu za jeho </w:t>
      </w:r>
      <w:r>
        <w:rPr>
          <w:rFonts w:eastAsia="SimSun" w:cs="Arial"/>
          <w:b w:val="false"/>
          <w:bCs w:val="false"/>
          <w:i w:val="false"/>
          <w:iCs w:val="false"/>
          <w:sz w:val="22"/>
          <w:szCs w:val="22"/>
        </w:rPr>
        <w:t>nezištn</w:t>
      </w:r>
      <w:r>
        <w:rPr>
          <w:rFonts w:eastAsia="SimSun" w:cs="Arial"/>
          <w:b w:val="false"/>
          <w:bCs w:val="false"/>
          <w:i w:val="false"/>
          <w:iCs w:val="false"/>
          <w:sz w:val="22"/>
          <w:szCs w:val="22"/>
        </w:rPr>
        <w:t xml:space="preserve">ou obětavou službu mší svatou v 11 hodin v kostele sv. Jakuba v sobotu 26. prosince </w:t>
      </w:r>
      <w:r>
        <w:rPr>
          <w:rFonts w:eastAsia="SimSun" w:cs="Arial"/>
          <w:b w:val="false"/>
          <w:bCs w:val="false"/>
          <w:i w:val="false"/>
          <w:iCs w:val="false"/>
          <w:sz w:val="22"/>
          <w:szCs w:val="22"/>
        </w:rPr>
        <w:t>a znovu poprosíme, aby směl mít radostnou účast na liturgii nebeské.</w:t>
      </w:r>
    </w:p>
    <w:p>
      <w:pPr>
        <w:pStyle w:val="Normal"/>
        <w:spacing w:before="57" w:after="57"/>
        <w:jc w:val="both"/>
        <w:rPr/>
      </w:pPr>
      <w:r>
        <w:rPr>
          <w:rFonts w:eastAsia="SimSun" w:cs="Arial"/>
          <w:b w:val="false"/>
          <w:bCs w:val="false"/>
          <w:i w:val="false"/>
          <w:iCs w:val="false"/>
          <w:sz w:val="22"/>
          <w:szCs w:val="22"/>
        </w:rPr>
        <w:t xml:space="preserve"> </w:t>
      </w:r>
      <w:r>
        <w:rPr>
          <w:rFonts w:eastAsia="SimSun" w:cs="Arial"/>
          <w:b/>
          <w:bCs/>
          <w:i w:val="false"/>
          <w:iCs w:val="false"/>
          <w:sz w:val="22"/>
          <w:szCs w:val="22"/>
        </w:rPr>
        <w:t>Otevřený dopis vládě</w:t>
      </w:r>
    </w:p>
    <w:p>
      <w:pPr>
        <w:pStyle w:val="Normal"/>
        <w:spacing w:before="57" w:after="57"/>
        <w:jc w:val="both"/>
        <w:rPr>
          <w:rFonts w:eastAsia="SimSun" w:cs="Arial"/>
          <w:b/>
          <w:b/>
          <w:bCs/>
          <w:sz w:val="22"/>
          <w:szCs w:val="22"/>
        </w:rPr>
      </w:pPr>
      <w:r>
        <w:rPr>
          <w:rFonts w:eastAsia="SimSun" w:cs="Arial"/>
          <w:b w:val="false"/>
          <w:bCs w:val="false"/>
          <w:i w:val="false"/>
          <w:iCs w:val="false"/>
          <w:sz w:val="22"/>
          <w:szCs w:val="22"/>
        </w:rPr>
        <w:tab/>
        <w:t>Ne, nelekejte se, nic se nebude podepisovat, ostatně už je situace jiná, ale dávám k zamyšlení některé podnětné myšlenky z jednoho (patrně laického ale právnicky fundovaného) počinu s datem 7. listopadu t. r.:</w:t>
      </w:r>
    </w:p>
    <w:p>
      <w:pPr>
        <w:pStyle w:val="Normal"/>
        <w:spacing w:before="57" w:after="57"/>
        <w:jc w:val="both"/>
        <w:rPr>
          <w:rFonts w:eastAsia="SimSun" w:cs="Arial"/>
          <w:b/>
          <w:b/>
          <w:bCs/>
          <w:sz w:val="22"/>
          <w:szCs w:val="22"/>
        </w:rPr>
      </w:pPr>
      <w:r>
        <w:rPr>
          <w:rFonts w:eastAsia="SimSun" w:cs="Arial"/>
          <w:b w:val="false"/>
          <w:bCs w:val="false"/>
          <w:i w:val="false"/>
          <w:iCs w:val="false"/>
          <w:sz w:val="22"/>
          <w:szCs w:val="22"/>
        </w:rPr>
        <w:tab/>
      </w:r>
      <w:r>
        <w:rPr>
          <w:rFonts w:eastAsia="SimSun" w:cs="Arial"/>
          <w:b/>
          <w:bCs/>
          <w:i/>
          <w:iCs/>
          <w:sz w:val="22"/>
          <w:szCs w:val="22"/>
        </w:rPr>
        <w:t>Modlíme se (…) za celý národ, aby se naše společnost spojila</w:t>
      </w:r>
      <w:r>
        <w:rPr>
          <w:rFonts w:eastAsia="SimSun" w:cs="Arial"/>
          <w:b w:val="false"/>
          <w:bCs w:val="false"/>
          <w:i/>
          <w:iCs/>
          <w:sz w:val="22"/>
          <w:szCs w:val="22"/>
        </w:rPr>
        <w:t xml:space="preserve"> v čase pandemie a nejen v ní ve skutečné solidaritě bez rivality a vzájemného soupeření, aby nepodléhala strachu a znovu objevila vlastní identitu, víru, naději, radost a vzájemnou lásku a úctu také díky schopnosti uznat vlastní chyby a napravit je. Prosíme ve svých modlitbách za uzdravení nemocných, za sílu pro zdravotníky a dobrovolníky, za dobrou imunitu pro každého člověka, za všechny, na které pandemie jakkoli doléhá, za trpící, osamocené, za všechny, kteří pomáhají „v první linii“. Za ochranu před nákazou pro celý náš národ a za její zastavení správným způsobem.</w:t>
      </w:r>
    </w:p>
    <w:p>
      <w:pPr>
        <w:pStyle w:val="Normal"/>
        <w:spacing w:before="57" w:after="57"/>
        <w:jc w:val="both"/>
        <w:rPr>
          <w:rFonts w:eastAsia="SimSun" w:cs="Arial"/>
          <w:b/>
          <w:b/>
          <w:bCs/>
          <w:sz w:val="22"/>
          <w:szCs w:val="22"/>
        </w:rPr>
      </w:pPr>
      <w:r>
        <w:rPr>
          <w:rFonts w:eastAsia="SimSun" w:cs="Arial"/>
          <w:b w:val="false"/>
          <w:bCs w:val="false"/>
          <w:i/>
          <w:iCs/>
          <w:sz w:val="22"/>
          <w:szCs w:val="22"/>
        </w:rPr>
        <w:tab/>
        <w:t xml:space="preserve">Jako křesťané a občané máme a chceme být upřímně poslušni nejen svým duchovním pastýřům, ale i zákonům této země ve všem, co neodporuje zákonu Božímu. Víme, že nelze vyhovět všem a určitá omezení jsou nezbytná. Přesto však musíme vyjádřit, že způsob, jakým zasáhla bohoslužby, v nás vyvolal hluboké znepokojení. Při stanovování opatření bylo patrné, že bohoslužby jsou vnímány na stejné úrovni jako různé volnočasové aktivity. Již první usnesení vlády České republiky č. 996 bod I/1, písm. a) o přijetí krizového opatření (Sbírka zákonů č. 400/2020) to zřetelně vyjádřilo, když bohoslužby zařadilo do stejné kategorie jako </w:t>
      </w:r>
      <w:r>
        <w:rPr>
          <w:rFonts w:eastAsia="SimSun" w:cs="Arial"/>
          <w:b w:val="false"/>
          <w:bCs w:val="false"/>
          <w:i w:val="false"/>
          <w:iCs w:val="false"/>
          <w:sz w:val="22"/>
          <w:szCs w:val="22"/>
        </w:rPr>
        <w:t>slavnosti, taneční akce, spolkové akce, sportovní akce, přehlídky a ochutnávky.</w:t>
      </w:r>
    </w:p>
    <w:p>
      <w:pPr>
        <w:pStyle w:val="Normal"/>
        <w:spacing w:before="57" w:after="57"/>
        <w:jc w:val="both"/>
        <w:rPr>
          <w:rFonts w:eastAsia="SimSun" w:cs="Arial"/>
          <w:b/>
          <w:b/>
          <w:bCs/>
          <w:sz w:val="22"/>
          <w:szCs w:val="22"/>
        </w:rPr>
      </w:pPr>
      <w:r>
        <w:rPr>
          <w:rFonts w:eastAsia="SimSun" w:cs="Arial"/>
          <w:b w:val="false"/>
          <w:bCs w:val="false"/>
          <w:i w:val="false"/>
          <w:iCs w:val="false"/>
          <w:sz w:val="22"/>
          <w:szCs w:val="22"/>
        </w:rPr>
        <w:tab/>
      </w:r>
      <w:r>
        <w:rPr>
          <w:rFonts w:eastAsia="SimSun" w:cs="Arial"/>
          <w:b w:val="false"/>
          <w:bCs w:val="false"/>
          <w:i w:val="false"/>
          <w:iCs w:val="false"/>
          <w:sz w:val="18"/>
          <w:szCs w:val="18"/>
        </w:rPr>
        <w:t xml:space="preserve">Když byli roku 304 křesťané z Abitene vyslýcháni, proč přestoupili císařský zákaz slavení bohoslužeb daný tehdy pod trestem smrti, odpověděli: </w:t>
      </w:r>
      <w:r>
        <w:rPr>
          <w:rFonts w:eastAsia="SimSun" w:cs="Arial"/>
          <w:b w:val="false"/>
          <w:bCs w:val="false"/>
          <w:i/>
          <w:iCs/>
          <w:sz w:val="18"/>
          <w:szCs w:val="18"/>
        </w:rPr>
        <w:t>„Sine Dominico non possumus“</w:t>
      </w:r>
      <w:r>
        <w:rPr>
          <w:rFonts w:eastAsia="SimSun" w:cs="Arial"/>
          <w:b w:val="false"/>
          <w:bCs w:val="false"/>
          <w:i w:val="false"/>
          <w:iCs w:val="false"/>
          <w:sz w:val="18"/>
          <w:szCs w:val="18"/>
        </w:rPr>
        <w:t xml:space="preserve"> - </w:t>
      </w:r>
      <w:r>
        <w:rPr>
          <w:rFonts w:eastAsia="SimSun" w:cs="Arial"/>
          <w:b w:val="false"/>
          <w:bCs w:val="false"/>
          <w:i/>
          <w:iCs/>
          <w:sz w:val="18"/>
          <w:szCs w:val="18"/>
        </w:rPr>
        <w:t>„Bez slavení dne Páně nemůžeme žít“</w:t>
      </w:r>
      <w:r>
        <w:rPr>
          <w:rFonts w:eastAsia="SimSun" w:cs="Arial"/>
          <w:b w:val="false"/>
          <w:bCs w:val="false"/>
          <w:i w:val="false"/>
          <w:iCs w:val="false"/>
          <w:sz w:val="18"/>
          <w:szCs w:val="18"/>
        </w:rPr>
        <w:t>. Po krutých mukách bylo 49 mučedníků zabito.</w:t>
      </w:r>
    </w:p>
    <w:p>
      <w:pPr>
        <w:pStyle w:val="Normal"/>
        <w:spacing w:before="57" w:after="57"/>
        <w:jc w:val="both"/>
        <w:rPr>
          <w:rFonts w:eastAsia="SimSun" w:cs="Arial"/>
          <w:b/>
          <w:b/>
          <w:bCs/>
          <w:sz w:val="22"/>
          <w:szCs w:val="22"/>
        </w:rPr>
      </w:pPr>
      <w:r>
        <w:rPr>
          <w:rFonts w:eastAsia="SimSun" w:cs="Arial"/>
          <w:b w:val="false"/>
          <w:bCs w:val="false"/>
          <w:i w:val="false"/>
          <w:iCs w:val="false"/>
          <w:sz w:val="22"/>
          <w:szCs w:val="22"/>
        </w:rPr>
        <w:tab/>
      </w:r>
      <w:r>
        <w:rPr>
          <w:rFonts w:eastAsia="SimSun" w:cs="Arial"/>
          <w:b w:val="false"/>
          <w:bCs w:val="false"/>
          <w:i/>
          <w:iCs/>
          <w:sz w:val="22"/>
          <w:szCs w:val="22"/>
        </w:rPr>
        <w:t xml:space="preserve">Rádi bychom také upozornili na důležitou, spíše pragmatickou skutečnost: ve srovnání s provozem obchodních center, restauračních a dalších zařízení </w:t>
      </w:r>
      <w:r>
        <w:rPr>
          <w:rFonts w:eastAsia="SimSun" w:cs="Arial"/>
          <w:b/>
          <w:bCs/>
          <w:i/>
          <w:iCs/>
          <w:sz w:val="22"/>
          <w:szCs w:val="22"/>
        </w:rPr>
        <w:t>splňují kostely a větší modlitebny prostorově i charakterem náboženských obřadů velmi snadno hygienické podmínky</w:t>
      </w:r>
      <w:r>
        <w:rPr>
          <w:rFonts w:eastAsia="SimSun" w:cs="Arial"/>
          <w:b w:val="false"/>
          <w:bCs w:val="false"/>
          <w:i/>
          <w:iCs/>
          <w:sz w:val="22"/>
          <w:szCs w:val="22"/>
        </w:rPr>
        <w:t xml:space="preserve"> rozestupů, použití roušek i omezeného fyzického kontaktu přítomných. Prostorové velkorysosti kostela využila například Vídeňská univerzita pro své studenty v sousedním Rakousku.</w:t>
      </w:r>
      <w:r>
        <w:rPr>
          <w:rFonts w:eastAsia="SimSun" w:cs="Arial"/>
          <w:b w:val="false"/>
          <w:bCs w:val="false"/>
          <w:i w:val="false"/>
          <w:iCs w:val="false"/>
          <w:sz w:val="22"/>
          <w:szCs w:val="22"/>
        </w:rPr>
        <w:t xml:space="preserve"> </w:t>
      </w:r>
    </w:p>
    <w:p>
      <w:pPr>
        <w:pStyle w:val="Normal"/>
        <w:spacing w:before="57" w:after="57"/>
        <w:jc w:val="both"/>
        <w:rPr>
          <w:rFonts w:eastAsia="SimSun" w:cs="Arial"/>
          <w:b/>
          <w:b/>
          <w:bCs/>
          <w:sz w:val="22"/>
          <w:szCs w:val="22"/>
        </w:rPr>
      </w:pPr>
      <w:r>
        <w:rPr>
          <w:rFonts w:eastAsia="SimSun" w:cs="Arial"/>
          <w:b/>
          <w:bCs/>
          <w:i w:val="false"/>
          <w:iCs w:val="false"/>
          <w:sz w:val="22"/>
          <w:szCs w:val="22"/>
        </w:rPr>
        <w:tab/>
      </w:r>
      <w:r>
        <w:rPr>
          <w:rFonts w:eastAsia="SimSun" w:cs="Arial"/>
          <w:b/>
          <w:bCs/>
          <w:i/>
          <w:iCs/>
          <w:sz w:val="22"/>
          <w:szCs w:val="22"/>
        </w:rPr>
        <w:t>Obracíme se proto na vládu s naléhavou prosbou, aby svůj celkový přístup k bohoslužbám přehodnotila.</w:t>
      </w:r>
      <w:r>
        <w:rPr>
          <w:rFonts w:eastAsia="SimSun" w:cs="Arial"/>
          <w:b w:val="false"/>
          <w:bCs w:val="false"/>
          <w:i/>
          <w:iCs/>
          <w:sz w:val="22"/>
          <w:szCs w:val="22"/>
        </w:rPr>
        <w:t xml:space="preserve"> Nutná omezení v situaci pandemie chápeme a chceme je respektovat. Prosíme Vás však, abyste při jejím vydávání zohlednili náš hlas a nestavěli nás do bolestné situace, kdy by se další poslušnost vládním nařízením ocitla v rozporu s naší poslušností Božím přikázáním.</w:t>
      </w:r>
    </w:p>
    <w:p>
      <w:pPr>
        <w:pStyle w:val="Normal"/>
        <w:spacing w:before="57" w:after="57"/>
        <w:jc w:val="both"/>
        <w:rPr>
          <w:rFonts w:eastAsia="SimSun" w:cs="Arial"/>
          <w:b/>
          <w:b/>
          <w:bCs/>
          <w:sz w:val="22"/>
          <w:szCs w:val="22"/>
        </w:rPr>
      </w:pPr>
      <w:r>
        <w:rPr>
          <w:rFonts w:eastAsia="SimSun" w:cs="Arial"/>
          <w:b w:val="false"/>
          <w:bCs w:val="false"/>
          <w:i/>
          <w:iCs/>
          <w:sz w:val="22"/>
          <w:szCs w:val="22"/>
        </w:rPr>
        <w:tab/>
        <w:t xml:space="preserve">Závěrem bychom Vás rádi povzbudili slovy apoštola národů: </w:t>
      </w:r>
      <w:r>
        <w:rPr>
          <w:rFonts w:eastAsia="SimSun" w:cs="Arial"/>
          <w:b w:val="false"/>
          <w:bCs w:val="false"/>
          <w:i w:val="false"/>
          <w:iCs w:val="false"/>
          <w:sz w:val="22"/>
          <w:szCs w:val="22"/>
        </w:rPr>
        <w:t>Bděte, stůjte ve víře, buďte stateční, buďte silní. Všechno ať se mezi vámi děje v lásce.</w:t>
      </w:r>
    </w:p>
    <w:p>
      <w:pPr>
        <w:pStyle w:val="Normal"/>
        <w:spacing w:before="57" w:after="57"/>
        <w:jc w:val="both"/>
        <w:rPr>
          <w:rFonts w:eastAsia="SimSun" w:cs="Arial"/>
          <w:b/>
          <w:b/>
          <w:bCs/>
          <w:i/>
          <w:i/>
          <w:iCs/>
          <w:sz w:val="22"/>
          <w:szCs w:val="22"/>
        </w:rPr>
      </w:pPr>
      <w:r>
        <w:rPr>
          <w:rFonts w:eastAsia="SimSun" w:cs="Arial"/>
          <w:b w:val="false"/>
          <w:bCs w:val="false"/>
          <w:i/>
          <w:iCs/>
          <w:sz w:val="22"/>
          <w:szCs w:val="22"/>
        </w:rPr>
        <w:tab/>
        <w:t>S láskou, úctou a modlitbou za každého z Vás a za celý náš národ</w:t>
      </w:r>
    </w:p>
    <w:p>
      <w:pPr>
        <w:pStyle w:val="Normal"/>
        <w:spacing w:before="57" w:after="57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before="57" w:after="57"/>
        <w:jc w:val="both"/>
        <w:rPr>
          <w:rFonts w:eastAsia="SimSun" w:cs="Arial"/>
          <w:b/>
          <w:b/>
          <w:bCs/>
          <w:i/>
          <w:i/>
          <w:iCs/>
          <w:sz w:val="22"/>
          <w:szCs w:val="22"/>
        </w:rPr>
      </w:pPr>
      <w:r>
        <w:rPr>
          <w:rFonts w:eastAsia="SimSun" w:cs="Arial"/>
          <w:b w:val="false"/>
          <w:bCs w:val="false"/>
          <w:i/>
          <w:iCs/>
          <w:sz w:val="22"/>
          <w:szCs w:val="22"/>
        </w:rPr>
        <w:tab/>
        <w:tab/>
        <w:tab/>
        <w:tab/>
        <w:tab/>
        <w:tab/>
        <w:tab/>
        <w:tab/>
        <w:t>(podpisy)</w:t>
      </w:r>
    </w:p>
    <w:p>
      <w:pPr>
        <w:pStyle w:val="Normal"/>
        <w:spacing w:before="57" w:after="57"/>
        <w:jc w:val="both"/>
        <w:rPr/>
      </w:pPr>
      <w:r>
        <w:rPr>
          <w:rFonts w:eastAsia="SimSun" w:cs="Arial"/>
          <w:b w:val="false"/>
          <w:bCs w:val="false"/>
          <w:i w:val="false"/>
          <w:iCs w:val="false"/>
          <w:sz w:val="22"/>
          <w:szCs w:val="22"/>
        </w:rPr>
        <w:t xml:space="preserve">   </w:t>
      </w:r>
      <w:r>
        <w:rPr>
          <w:rFonts w:eastAsia="SimSun" w:cs="Arial"/>
          <w:b w:val="false"/>
          <w:bCs w:val="false"/>
          <w:i w:val="false"/>
          <w:iCs w:val="false"/>
          <w:sz w:val="22"/>
          <w:szCs w:val="22"/>
        </w:rPr>
        <w:tab/>
      </w:r>
      <w:r>
        <w:rPr>
          <w:rFonts w:eastAsia="SimSun" w:cs="Arial"/>
          <w:b/>
          <w:bCs/>
          <w:i w:val="false"/>
          <w:iCs w:val="false"/>
          <w:sz w:val="24"/>
          <w:szCs w:val="24"/>
        </w:rPr>
        <w:t xml:space="preserve">SOUHRNNÝ PRAVIDELNÝ BOHOSLUŽEBNÝ POŘAD </w:t>
      </w:r>
    </w:p>
    <w:p>
      <w:pPr>
        <w:pStyle w:val="Normal"/>
        <w:spacing w:before="0" w:after="0"/>
        <w:jc w:val="center"/>
        <w:rPr/>
      </w:pPr>
      <w:r>
        <w:rPr>
          <w:rFonts w:eastAsia="SimSun" w:cs="Arial"/>
          <w:b/>
          <w:bCs/>
          <w:i w:val="false"/>
          <w:iCs w:val="false"/>
          <w:sz w:val="24"/>
          <w:szCs w:val="24"/>
        </w:rPr>
        <w:t>VE FARNOSTI PRAHA – ZBRASLAV</w:t>
      </w:r>
    </w:p>
    <w:p>
      <w:pPr>
        <w:pStyle w:val="Normal"/>
        <w:spacing w:before="0" w:after="0"/>
        <w:jc w:val="center"/>
        <w:rPr>
          <w:u w:val="single"/>
        </w:rPr>
      </w:pPr>
      <w:r>
        <w:rPr>
          <w:rFonts w:eastAsia="SimSun" w:cs="Arial"/>
          <w:b/>
          <w:bCs/>
          <w:i w:val="false"/>
          <w:iCs w:val="false"/>
          <w:sz w:val="24"/>
          <w:szCs w:val="24"/>
          <w:u w:val="single"/>
        </w:rPr>
        <w:t>v adventě 2020</w:t>
      </w:r>
    </w:p>
    <w:p>
      <w:pPr>
        <w:pStyle w:val="Normal"/>
        <w:spacing w:before="0" w:after="0"/>
        <w:jc w:val="center"/>
        <w:rPr>
          <w:rFonts w:eastAsia="SimSun" w:cs="Arial"/>
          <w:i w:val="false"/>
          <w:i w:val="false"/>
          <w:iCs w:val="false"/>
          <w:sz w:val="12"/>
          <w:szCs w:val="12"/>
        </w:rPr>
      </w:pPr>
      <w:r>
        <w:rPr>
          <w:rFonts w:eastAsia="SimSun" w:cs="Arial"/>
          <w:i w:val="false"/>
          <w:iCs w:val="false"/>
          <w:sz w:val="12"/>
          <w:szCs w:val="12"/>
        </w:rPr>
      </w:r>
    </w:p>
    <w:p>
      <w:pPr>
        <w:pStyle w:val="Normal"/>
        <w:spacing w:before="57" w:after="57"/>
        <w:jc w:val="both"/>
        <w:rPr/>
      </w:pPr>
      <w:r>
        <w:rPr>
          <w:rFonts w:eastAsia="SimSun" w:cs="Arial"/>
          <w:b/>
          <w:bCs/>
          <w:i w:val="false"/>
          <w:iCs w:val="false"/>
          <w:sz w:val="22"/>
          <w:szCs w:val="22"/>
        </w:rPr>
        <w:t xml:space="preserve">Zbraslav, kostel sv. Jakuba: </w:t>
        <w:tab/>
        <w:tab/>
        <w:tab/>
      </w:r>
      <w:r>
        <w:rPr>
          <w:rFonts w:eastAsia="SimSun" w:cs="Arial"/>
          <w:b w:val="false"/>
          <w:bCs w:val="false"/>
          <w:i w:val="false"/>
          <w:iCs w:val="false"/>
          <w:sz w:val="22"/>
          <w:szCs w:val="22"/>
        </w:rPr>
        <w:t xml:space="preserve">ne 11:00 </w:t>
        <w:tab/>
        <w:tab/>
        <w:tab/>
        <w:tab/>
        <w:tab/>
        <w:tab/>
        <w:tab/>
        <w:t xml:space="preserve">          </w:t>
        <w:tab/>
        <w:tab/>
        <w:t>po+út 16:30, st 6:30, pá 9:00</w:t>
      </w:r>
    </w:p>
    <w:p>
      <w:pPr>
        <w:pStyle w:val="Normal"/>
        <w:spacing w:before="57" w:after="57"/>
        <w:jc w:val="both"/>
        <w:rPr/>
      </w:pPr>
      <w:r>
        <w:rPr>
          <w:rFonts w:eastAsia="SimSun" w:cs="Arial"/>
          <w:b/>
          <w:bCs/>
          <w:i w:val="false"/>
          <w:iCs w:val="false"/>
          <w:sz w:val="22"/>
          <w:szCs w:val="22"/>
        </w:rPr>
        <w:t xml:space="preserve">Zlatníky, kostel sv. Petra a Pavla: </w:t>
        <w:tab/>
        <w:tab/>
      </w:r>
      <w:r>
        <w:rPr>
          <w:rFonts w:eastAsia="SimSun" w:cs="Arial"/>
          <w:b w:val="false"/>
          <w:bCs w:val="false"/>
          <w:i w:val="false"/>
          <w:iCs w:val="false"/>
          <w:sz w:val="22"/>
          <w:szCs w:val="22"/>
        </w:rPr>
        <w:t>ne 8:15, st 18:15</w:t>
      </w:r>
      <w:r>
        <w:rPr>
          <w:rFonts w:eastAsia="SimSun" w:cs="Arial"/>
          <w:b/>
          <w:bCs/>
          <w:i w:val="false"/>
          <w:iCs w:val="false"/>
          <w:sz w:val="22"/>
          <w:szCs w:val="22"/>
        </w:rPr>
        <w:t xml:space="preserve"> </w:t>
      </w:r>
    </w:p>
    <w:p>
      <w:pPr>
        <w:pStyle w:val="Normal"/>
        <w:spacing w:before="57" w:after="57"/>
        <w:jc w:val="both"/>
        <w:rPr/>
      </w:pPr>
      <w:r>
        <w:rPr>
          <w:rFonts w:eastAsia="SimSun" w:cs="Arial"/>
          <w:b/>
          <w:bCs/>
          <w:i w:val="false"/>
          <w:iCs w:val="false"/>
          <w:sz w:val="22"/>
          <w:szCs w:val="22"/>
        </w:rPr>
        <w:t xml:space="preserve">Zvole, kostel sv. Markéty: </w:t>
        <w:tab/>
        <w:tab/>
        <w:tab/>
      </w:r>
      <w:r>
        <w:rPr>
          <w:rFonts w:eastAsia="SimSun" w:cs="Arial"/>
          <w:b w:val="false"/>
          <w:bCs w:val="false"/>
          <w:i w:val="false"/>
          <w:iCs w:val="false"/>
          <w:sz w:val="22"/>
          <w:szCs w:val="22"/>
        </w:rPr>
        <w:t>ne 9:30</w:t>
      </w:r>
    </w:p>
    <w:p>
      <w:pPr>
        <w:pStyle w:val="Normal"/>
        <w:spacing w:before="57" w:after="57"/>
        <w:jc w:val="both"/>
        <w:rPr/>
      </w:pPr>
      <w:r>
        <w:rPr>
          <w:rFonts w:eastAsia="SimSun" w:cs="Arial"/>
          <w:b/>
          <w:bCs/>
          <w:i w:val="false"/>
          <w:iCs w:val="false"/>
          <w:sz w:val="22"/>
          <w:szCs w:val="22"/>
        </w:rPr>
        <w:t xml:space="preserve">Dolní Břežany, kaple sv. Maří Magdaleny: </w:t>
        <w:tab/>
      </w:r>
      <w:r>
        <w:rPr>
          <w:rFonts w:eastAsia="SimSun" w:cs="Arial"/>
          <w:b w:val="false"/>
          <w:bCs w:val="false"/>
          <w:i w:val="false"/>
          <w:iCs w:val="false"/>
          <w:sz w:val="22"/>
          <w:szCs w:val="22"/>
        </w:rPr>
        <w:t>so 18:00</w:t>
      </w:r>
    </w:p>
    <w:p>
      <w:pPr>
        <w:pStyle w:val="Normal"/>
        <w:spacing w:before="57" w:after="57"/>
        <w:jc w:val="both"/>
        <w:rPr>
          <w:b/>
          <w:b/>
          <w:bCs/>
        </w:rPr>
      </w:pPr>
      <w:r>
        <w:rPr>
          <w:rFonts w:eastAsia="SimSun" w:cs="Arial"/>
          <w:b/>
          <w:bCs/>
          <w:i w:val="false"/>
          <w:iCs w:val="false"/>
          <w:sz w:val="22"/>
          <w:szCs w:val="22"/>
        </w:rPr>
        <w:t xml:space="preserve">Vrané, kostel sv. Jiří: </w:t>
        <w:tab/>
        <w:tab/>
        <w:tab/>
        <w:tab/>
      </w:r>
      <w:r>
        <w:rPr>
          <w:rFonts w:eastAsia="SimSun" w:cs="Arial"/>
          <w:b w:val="false"/>
          <w:bCs w:val="false"/>
          <w:i w:val="false"/>
          <w:iCs w:val="false"/>
          <w:sz w:val="22"/>
          <w:szCs w:val="22"/>
        </w:rPr>
        <w:t xml:space="preserve">ne 18:00 </w:t>
      </w:r>
    </w:p>
    <w:p>
      <w:pPr>
        <w:pStyle w:val="Normal"/>
        <w:spacing w:before="57" w:after="57"/>
        <w:jc w:val="both"/>
        <w:rPr>
          <w:b w:val="false"/>
          <w:b w:val="false"/>
          <w:bCs w:val="false"/>
        </w:rPr>
      </w:pPr>
      <w:r>
        <w:rPr>
          <w:rFonts w:eastAsia="SimSun" w:cs="Arial"/>
          <w:b w:val="false"/>
          <w:bCs w:val="false"/>
          <w:i w:val="false"/>
          <w:iCs w:val="false"/>
          <w:sz w:val="22"/>
          <w:szCs w:val="22"/>
        </w:rPr>
        <w:tab/>
      </w:r>
    </w:p>
    <w:p>
      <w:pPr>
        <w:pStyle w:val="Normal"/>
        <w:spacing w:before="57" w:after="57"/>
        <w:jc w:val="both"/>
        <w:rPr/>
      </w:pPr>
      <w:r>
        <w:rPr>
          <w:rFonts w:eastAsia="SimSun" w:cs="Arial"/>
          <w:b/>
          <w:bCs/>
          <w:sz w:val="22"/>
          <w:szCs w:val="22"/>
        </w:rPr>
        <w:t>KONTAKTY:</w:t>
      </w:r>
    </w:p>
    <w:p>
      <w:pPr>
        <w:pStyle w:val="Normal"/>
        <w:spacing w:before="57" w:after="57"/>
        <w:jc w:val="both"/>
        <w:rPr>
          <w:rFonts w:eastAsia="SimSun" w:cs="Arial"/>
          <w:b/>
          <w:b/>
          <w:bCs/>
          <w:sz w:val="12"/>
          <w:szCs w:val="12"/>
        </w:rPr>
      </w:pPr>
      <w:r>
        <w:rPr>
          <w:rFonts w:eastAsia="SimSun" w:cs="Arial"/>
          <w:b/>
          <w:bCs/>
          <w:sz w:val="12"/>
          <w:szCs w:val="12"/>
        </w:rPr>
      </w:r>
    </w:p>
    <w:p>
      <w:pPr>
        <w:pStyle w:val="Normal"/>
        <w:spacing w:before="57" w:after="57"/>
        <w:jc w:val="both"/>
        <w:rPr/>
      </w:pPr>
      <w:hyperlink r:id="rId3">
        <w:r>
          <w:rPr>
            <w:rStyle w:val="Internetovodkaz"/>
            <w:rFonts w:eastAsia="SimSun" w:cs="Arial"/>
            <w:b/>
            <w:bCs/>
            <w:sz w:val="22"/>
            <w:szCs w:val="22"/>
          </w:rPr>
          <w:t>www.farnost-zbraslav.cz</w:t>
        </w:r>
      </w:hyperlink>
      <w:r>
        <w:rPr>
          <w:rFonts w:eastAsia="SimSun" w:cs="Arial"/>
          <w:b/>
          <w:bCs/>
          <w:sz w:val="22"/>
          <w:szCs w:val="22"/>
        </w:rPr>
        <w:tab/>
        <w:t xml:space="preserve">e-mail: </w:t>
      </w:r>
      <w:hyperlink r:id="rId4">
        <w:r>
          <w:rPr>
            <w:rStyle w:val="Internetovodkaz"/>
            <w:rFonts w:eastAsia="SimSun" w:cs="Arial"/>
            <w:b/>
            <w:bCs/>
            <w:sz w:val="22"/>
            <w:szCs w:val="22"/>
          </w:rPr>
          <w:t>zbraslav@eFara.cz</w:t>
        </w:r>
      </w:hyperlink>
      <w:r>
        <w:rPr>
          <w:rStyle w:val="Internetovodkaz"/>
          <w:rFonts w:eastAsia="SimSun" w:cs="Arial"/>
          <w:b w:val="false"/>
          <w:bCs w:val="false"/>
          <w:sz w:val="22"/>
          <w:szCs w:val="22"/>
          <w:u w:val="none"/>
        </w:rPr>
        <w:t xml:space="preserve">  (není spolehlivý)</w:t>
      </w:r>
    </w:p>
    <w:p>
      <w:pPr>
        <w:pStyle w:val="Normal"/>
        <w:spacing w:before="0" w:after="0"/>
        <w:jc w:val="both"/>
        <w:rPr>
          <w:rFonts w:ascii="Liberation Serif" w:hAnsi="Liberation Serif" w:eastAsia="SimSun" w:cs="Arial"/>
          <w:sz w:val="16"/>
          <w:szCs w:val="16"/>
        </w:rPr>
      </w:pPr>
      <w:r>
        <w:rPr>
          <w:rFonts w:eastAsia="SimSun" w:cs="Arial"/>
          <w:sz w:val="16"/>
          <w:szCs w:val="16"/>
        </w:rPr>
      </w:r>
    </w:p>
    <w:p>
      <w:pPr>
        <w:pStyle w:val="Normal"/>
        <w:spacing w:before="0" w:after="0"/>
        <w:jc w:val="both"/>
        <w:rPr>
          <w:b/>
          <w:b/>
          <w:bCs/>
        </w:rPr>
      </w:pPr>
      <w:r>
        <w:rPr>
          <w:rFonts w:eastAsia="SimSun" w:cs="Arial"/>
          <w:b/>
          <w:bCs/>
          <w:sz w:val="22"/>
          <w:szCs w:val="22"/>
        </w:rPr>
        <w:t xml:space="preserve">P. Mgr. Jan Gerndt, emeritní farář: </w:t>
      </w:r>
      <w:r>
        <w:rPr>
          <w:rFonts w:eastAsia="SimSun" w:cs="Arial"/>
          <w:b w:val="false"/>
          <w:bCs w:val="false"/>
          <w:sz w:val="22"/>
          <w:szCs w:val="22"/>
        </w:rPr>
        <w:t xml:space="preserve">tel. 739 484 835, </w:t>
      </w:r>
    </w:p>
    <w:p>
      <w:pPr>
        <w:pStyle w:val="Normal"/>
        <w:spacing w:before="0" w:after="0"/>
        <w:jc w:val="both"/>
        <w:rPr/>
      </w:pPr>
      <w:r>
        <w:rPr>
          <w:rFonts w:eastAsia="SimSun" w:cs="Arial"/>
          <w:b w:val="false"/>
          <w:bCs w:val="false"/>
          <w:sz w:val="22"/>
          <w:szCs w:val="22"/>
        </w:rPr>
        <w:tab/>
        <w:tab/>
        <w:tab/>
        <w:tab/>
        <w:tab/>
      </w:r>
      <w:hyperlink r:id="rId5">
        <w:r>
          <w:rPr>
            <w:rStyle w:val="Internetovodkaz"/>
            <w:rFonts w:eastAsia="SimSun" w:cs="Arial"/>
            <w:b w:val="false"/>
            <w:bCs w:val="false"/>
            <w:sz w:val="22"/>
            <w:szCs w:val="22"/>
          </w:rPr>
          <w:t>jan.gerndt@centrum.cz</w:t>
        </w:r>
      </w:hyperlink>
    </w:p>
    <w:p>
      <w:pPr>
        <w:pStyle w:val="Normal"/>
        <w:spacing w:before="0" w:after="0"/>
        <w:jc w:val="both"/>
        <w:rPr>
          <w:rFonts w:ascii="Liberation Serif" w:hAnsi="Liberation Serif" w:eastAsia="SimSun" w:cs="Arial"/>
          <w:b w:val="false"/>
          <w:b w:val="false"/>
          <w:bCs w:val="false"/>
          <w:sz w:val="16"/>
          <w:szCs w:val="16"/>
        </w:rPr>
      </w:pPr>
      <w:r>
        <w:rPr>
          <w:rFonts w:eastAsia="SimSun" w:cs="Arial"/>
          <w:b w:val="false"/>
          <w:bCs w:val="false"/>
          <w:sz w:val="16"/>
          <w:szCs w:val="16"/>
        </w:rPr>
      </w:r>
    </w:p>
    <w:p>
      <w:pPr>
        <w:pStyle w:val="Normal"/>
        <w:spacing w:before="0" w:after="0"/>
        <w:jc w:val="both"/>
        <w:rPr>
          <w:b/>
          <w:b/>
          <w:bCs/>
        </w:rPr>
      </w:pPr>
      <w:r>
        <w:rPr>
          <w:rFonts w:eastAsia="SimSun" w:cs="Arial"/>
          <w:b/>
          <w:bCs/>
          <w:sz w:val="22"/>
          <w:szCs w:val="22"/>
        </w:rPr>
        <w:t xml:space="preserve">Mgr. Petr Megela, administrátor, statutář: </w:t>
      </w:r>
      <w:r>
        <w:rPr>
          <w:rFonts w:eastAsia="SimSun" w:cs="Arial"/>
          <w:b w:val="false"/>
          <w:bCs w:val="false"/>
          <w:sz w:val="22"/>
          <w:szCs w:val="22"/>
        </w:rPr>
        <w:t xml:space="preserve">tel. 724 169 692, </w:t>
      </w:r>
    </w:p>
    <w:p>
      <w:pPr>
        <w:pStyle w:val="Normal"/>
        <w:spacing w:before="0" w:after="0"/>
        <w:jc w:val="both"/>
        <w:rPr/>
      </w:pPr>
      <w:r>
        <w:rPr>
          <w:rFonts w:eastAsia="SimSun" w:cs="Arial"/>
          <w:b w:val="false"/>
          <w:bCs w:val="false"/>
          <w:sz w:val="22"/>
          <w:szCs w:val="22"/>
        </w:rPr>
        <w:tab/>
        <w:tab/>
        <w:tab/>
        <w:tab/>
        <w:tab/>
      </w:r>
      <w:hyperlink r:id="rId6">
        <w:r>
          <w:rPr>
            <w:rStyle w:val="Internetovodkaz"/>
            <w:rFonts w:eastAsia="SimSun" w:cs="Arial"/>
            <w:b w:val="false"/>
            <w:bCs w:val="false"/>
            <w:sz w:val="22"/>
            <w:szCs w:val="22"/>
          </w:rPr>
          <w:t>petr.megela@gmail.com</w:t>
        </w:r>
      </w:hyperlink>
    </w:p>
    <w:p>
      <w:pPr>
        <w:pStyle w:val="Normal"/>
        <w:spacing w:before="0" w:after="0"/>
        <w:jc w:val="both"/>
        <w:rPr>
          <w:rFonts w:ascii="Liberation Serif" w:hAnsi="Liberation Serif" w:eastAsia="SimSun" w:cs="Arial"/>
          <w:b w:val="false"/>
          <w:b w:val="false"/>
          <w:bCs w:val="false"/>
          <w:sz w:val="16"/>
          <w:szCs w:val="16"/>
        </w:rPr>
      </w:pPr>
      <w:r>
        <w:rPr>
          <w:rFonts w:eastAsia="SimSun" w:cs="Arial"/>
          <w:b w:val="false"/>
          <w:bCs w:val="false"/>
          <w:sz w:val="16"/>
          <w:szCs w:val="16"/>
        </w:rPr>
      </w:r>
    </w:p>
    <w:p>
      <w:pPr>
        <w:pStyle w:val="Normal"/>
        <w:spacing w:before="0" w:after="0"/>
        <w:jc w:val="both"/>
        <w:rPr/>
      </w:pPr>
      <w:r>
        <w:rPr>
          <w:rFonts w:eastAsia="SimSun" w:cs="Arial"/>
          <w:b/>
          <w:bCs/>
          <w:sz w:val="22"/>
          <w:szCs w:val="22"/>
        </w:rPr>
        <w:t xml:space="preserve">pplk. Mgr. Vladimír Hudousek, trvalý jáhen: </w:t>
      </w:r>
      <w:r>
        <w:rPr>
          <w:rFonts w:eastAsia="SimSun" w:cs="Arial"/>
          <w:b w:val="false"/>
          <w:bCs w:val="false"/>
          <w:sz w:val="22"/>
          <w:szCs w:val="22"/>
        </w:rPr>
        <w:t xml:space="preserve">tel. 606 682 306, </w:t>
        <w:tab/>
        <w:tab/>
        <w:tab/>
        <w:tab/>
        <w:tab/>
        <w:tab/>
        <w:tab/>
      </w:r>
      <w:hyperlink r:id="rId7">
        <w:r>
          <w:rPr>
            <w:rStyle w:val="Internetovodkaz"/>
            <w:rFonts w:eastAsia="SimSun" w:cs="Arial"/>
            <w:b w:val="false"/>
            <w:bCs w:val="false"/>
            <w:sz w:val="22"/>
            <w:szCs w:val="22"/>
          </w:rPr>
          <w:t>hudousek@volny.cz</w:t>
        </w:r>
      </w:hyperlink>
    </w:p>
    <w:p>
      <w:pPr>
        <w:pStyle w:val="Normal"/>
        <w:spacing w:before="0" w:after="0"/>
        <w:jc w:val="both"/>
        <w:rPr>
          <w:rFonts w:ascii="Liberation Serif" w:hAnsi="Liberation Serif" w:eastAsia="SimSun" w:cs="Arial"/>
          <w:b w:val="false"/>
          <w:b w:val="false"/>
          <w:bCs w:val="false"/>
          <w:sz w:val="16"/>
          <w:szCs w:val="16"/>
        </w:rPr>
      </w:pPr>
      <w:r>
        <w:rPr>
          <w:rFonts w:eastAsia="SimSun" w:cs="Arial"/>
          <w:b w:val="false"/>
          <w:bCs w:val="false"/>
          <w:sz w:val="16"/>
          <w:szCs w:val="16"/>
        </w:rPr>
      </w:r>
    </w:p>
    <w:p>
      <w:pPr>
        <w:pStyle w:val="Normal"/>
        <w:spacing w:before="0" w:after="0"/>
        <w:jc w:val="both"/>
        <w:rPr>
          <w:b/>
          <w:b/>
          <w:bCs/>
        </w:rPr>
      </w:pPr>
      <w:r>
        <w:rPr>
          <w:rFonts w:eastAsia="SimSun" w:cs="Arial"/>
          <w:b/>
          <w:bCs/>
          <w:sz w:val="22"/>
          <w:szCs w:val="22"/>
        </w:rPr>
        <w:t xml:space="preserve">P. Mgr. Karol Laburda, výpomocný duchovní: </w:t>
      </w:r>
      <w:r>
        <w:rPr>
          <w:rFonts w:eastAsia="SimSun" w:cs="Arial"/>
          <w:b w:val="false"/>
          <w:bCs w:val="false"/>
          <w:sz w:val="22"/>
          <w:szCs w:val="22"/>
        </w:rPr>
        <w:t>tel. 607 204 605</w:t>
      </w:r>
    </w:p>
    <w:p>
      <w:pPr>
        <w:pStyle w:val="Normal"/>
        <w:spacing w:before="0" w:after="0"/>
        <w:jc w:val="both"/>
        <w:rPr>
          <w:rFonts w:ascii="Liberation Serif" w:hAnsi="Liberation Serif" w:eastAsia="SimSun" w:cs="Arial"/>
          <w:b w:val="false"/>
          <w:b w:val="false"/>
          <w:bCs w:val="false"/>
          <w:sz w:val="16"/>
          <w:szCs w:val="16"/>
        </w:rPr>
      </w:pPr>
      <w:r>
        <w:rPr>
          <w:rFonts w:eastAsia="SimSun" w:cs="Arial"/>
          <w:b w:val="false"/>
          <w:bCs w:val="false"/>
          <w:sz w:val="16"/>
          <w:szCs w:val="16"/>
        </w:rPr>
      </w:r>
    </w:p>
    <w:p>
      <w:pPr>
        <w:pStyle w:val="Normal"/>
        <w:spacing w:before="0" w:after="0"/>
        <w:jc w:val="both"/>
        <w:rPr>
          <w:b/>
          <w:b/>
          <w:bCs/>
        </w:rPr>
      </w:pPr>
      <w:r>
        <w:rPr>
          <w:rFonts w:eastAsia="SimSun" w:cs="Arial"/>
          <w:b/>
          <w:bCs/>
          <w:sz w:val="22"/>
          <w:szCs w:val="22"/>
        </w:rPr>
        <w:t xml:space="preserve">sestra Mgr. Jitka Petříková, katechetka: </w:t>
      </w:r>
      <w:r>
        <w:rPr>
          <w:rFonts w:eastAsia="SimSun" w:cs="Arial"/>
          <w:b w:val="false"/>
          <w:bCs w:val="false"/>
          <w:sz w:val="22"/>
          <w:szCs w:val="22"/>
        </w:rPr>
        <w:t>tel. 732 378 204,</w:t>
      </w:r>
    </w:p>
    <w:p>
      <w:pPr>
        <w:pStyle w:val="Normal"/>
        <w:spacing w:before="0" w:after="0"/>
        <w:jc w:val="both"/>
        <w:rPr/>
      </w:pPr>
      <w:r>
        <w:rPr>
          <w:rFonts w:eastAsia="SimSun" w:cs="Arial"/>
          <w:b w:val="false"/>
          <w:bCs w:val="false"/>
          <w:sz w:val="22"/>
          <w:szCs w:val="22"/>
        </w:rPr>
        <w:tab/>
        <w:tab/>
        <w:tab/>
        <w:tab/>
        <w:tab/>
      </w:r>
      <w:hyperlink r:id="rId8">
        <w:r>
          <w:rPr>
            <w:rStyle w:val="Internetovodkaz"/>
            <w:rFonts w:eastAsia="SimSun" w:cs="Arial"/>
            <w:b w:val="false"/>
            <w:bCs w:val="false"/>
            <w:sz w:val="22"/>
            <w:szCs w:val="22"/>
            <w:u w:val="single"/>
          </w:rPr>
          <w:t>kdj.zbraslav@centrum.cz</w:t>
        </w:r>
      </w:hyperlink>
    </w:p>
    <w:p>
      <w:pPr>
        <w:pStyle w:val="Normal"/>
        <w:spacing w:before="0" w:after="0"/>
        <w:jc w:val="both"/>
        <w:rPr>
          <w:rFonts w:ascii="Liberation Serif" w:hAnsi="Liberation Serif" w:eastAsia="SimSun" w:cs="Arial"/>
          <w:b w:val="false"/>
          <w:b w:val="false"/>
          <w:bCs w:val="false"/>
          <w:sz w:val="16"/>
          <w:szCs w:val="16"/>
          <w:u w:val="single"/>
        </w:rPr>
      </w:pPr>
      <w:r>
        <w:rPr>
          <w:rFonts w:eastAsia="SimSun" w:cs="Arial"/>
          <w:b w:val="false"/>
          <w:bCs w:val="false"/>
          <w:sz w:val="16"/>
          <w:szCs w:val="16"/>
          <w:u w:val="single"/>
        </w:rPr>
      </w:r>
    </w:p>
    <w:p>
      <w:pPr>
        <w:pStyle w:val="Normal"/>
        <w:spacing w:before="0" w:after="0"/>
        <w:jc w:val="both"/>
        <w:rPr>
          <w:b/>
          <w:b/>
          <w:bCs/>
          <w:u w:val="none"/>
        </w:rPr>
      </w:pPr>
      <w:r>
        <w:rPr>
          <w:rFonts w:eastAsia="SimSun" w:cs="Arial"/>
          <w:b/>
          <w:bCs/>
          <w:sz w:val="22"/>
          <w:szCs w:val="22"/>
          <w:u w:val="none"/>
        </w:rPr>
        <w:t>Sbor sv. Jiří, Vrané, ing. A. Limpouch:</w:t>
      </w:r>
      <w:r>
        <w:rPr>
          <w:rFonts w:eastAsia="SimSun" w:cs="Arial"/>
          <w:b w:val="false"/>
          <w:bCs w:val="false"/>
          <w:sz w:val="22"/>
          <w:szCs w:val="22"/>
          <w:u w:val="none"/>
        </w:rPr>
        <w:t xml:space="preserve"> tel. 731 431 327</w:t>
      </w:r>
    </w:p>
    <w:p>
      <w:pPr>
        <w:pStyle w:val="Normal"/>
        <w:spacing w:before="0" w:after="0"/>
        <w:jc w:val="both"/>
        <w:rPr/>
      </w:pPr>
      <w:r>
        <w:rPr>
          <w:rFonts w:eastAsia="SimSun" w:cs="Arial"/>
          <w:b w:val="false"/>
          <w:bCs w:val="false"/>
          <w:sz w:val="22"/>
          <w:szCs w:val="22"/>
          <w:u w:val="none"/>
        </w:rPr>
        <w:tab/>
        <w:tab/>
        <w:tab/>
        <w:tab/>
        <w:tab/>
      </w:r>
      <w:hyperlink r:id="rId9">
        <w:r>
          <w:rPr>
            <w:rStyle w:val="Internetovodkaz"/>
            <w:rFonts w:eastAsia="SimSun" w:cs="Arial"/>
            <w:b w:val="false"/>
            <w:bCs w:val="false"/>
            <w:sz w:val="22"/>
            <w:szCs w:val="22"/>
            <w:u w:val="none"/>
          </w:rPr>
          <w:t>alfons.limpouch@seznam.cz</w:t>
        </w:r>
      </w:hyperlink>
    </w:p>
    <w:p>
      <w:pPr>
        <w:pStyle w:val="Normal"/>
        <w:spacing w:before="0" w:after="0"/>
        <w:jc w:val="both"/>
        <w:rPr>
          <w:rFonts w:ascii="Liberation Serif" w:hAnsi="Liberation Serif" w:eastAsia="SimSun" w:cs="Arial"/>
          <w:b w:val="false"/>
          <w:b w:val="false"/>
          <w:bCs w:val="false"/>
          <w:sz w:val="16"/>
          <w:szCs w:val="16"/>
        </w:rPr>
      </w:pPr>
      <w:r>
        <w:rPr>
          <w:rFonts w:eastAsia="SimSun" w:cs="Arial"/>
          <w:b w:val="false"/>
          <w:bCs w:val="false"/>
          <w:sz w:val="16"/>
          <w:szCs w:val="16"/>
        </w:rPr>
      </w:r>
    </w:p>
    <w:p>
      <w:pPr>
        <w:pStyle w:val="Normal"/>
        <w:spacing w:before="0" w:after="0"/>
        <w:jc w:val="both"/>
        <w:rPr>
          <w:b/>
          <w:b/>
          <w:bCs/>
          <w:u w:val="none"/>
        </w:rPr>
      </w:pPr>
      <w:r>
        <w:rPr>
          <w:rFonts w:eastAsia="SimSun" w:cs="Arial"/>
          <w:b/>
          <w:bCs/>
          <w:sz w:val="22"/>
          <w:szCs w:val="22"/>
          <w:u w:val="none"/>
        </w:rPr>
        <w:t xml:space="preserve">Sbor </w:t>
      </w:r>
      <w:r>
        <w:rPr>
          <w:rFonts w:eastAsia="SimSun" w:cs="Arial"/>
          <w:b/>
          <w:bCs/>
          <w:i/>
          <w:iCs/>
          <w:sz w:val="22"/>
          <w:szCs w:val="22"/>
          <w:u w:val="none"/>
        </w:rPr>
        <w:t>Coro di Aula Regia,</w:t>
      </w:r>
      <w:r>
        <w:rPr>
          <w:rFonts w:eastAsia="SimSun" w:cs="Arial"/>
          <w:b/>
          <w:bCs/>
          <w:i w:val="false"/>
          <w:iCs w:val="false"/>
          <w:sz w:val="22"/>
          <w:szCs w:val="22"/>
          <w:u w:val="none"/>
        </w:rPr>
        <w:t xml:space="preserve"> ing. J. Petrášková, dipl. um.: </w:t>
      </w:r>
      <w:r>
        <w:rPr>
          <w:rFonts w:eastAsia="SimSun" w:cs="Arial"/>
          <w:b w:val="false"/>
          <w:bCs w:val="false"/>
          <w:i w:val="false"/>
          <w:iCs w:val="false"/>
          <w:sz w:val="22"/>
          <w:szCs w:val="22"/>
          <w:u w:val="none"/>
        </w:rPr>
        <w:t>tel. 605 784 450</w:t>
      </w:r>
    </w:p>
    <w:p>
      <w:pPr>
        <w:pStyle w:val="Normal"/>
        <w:spacing w:before="0" w:after="0"/>
        <w:jc w:val="both"/>
        <w:rPr/>
      </w:pPr>
      <w:r>
        <w:rPr>
          <w:rFonts w:eastAsia="SimSun" w:cs="Arial"/>
          <w:b w:val="false"/>
          <w:bCs w:val="false"/>
          <w:i w:val="false"/>
          <w:iCs w:val="false"/>
          <w:sz w:val="22"/>
          <w:szCs w:val="22"/>
          <w:u w:val="none"/>
        </w:rPr>
        <w:tab/>
        <w:tab/>
        <w:tab/>
        <w:tab/>
        <w:tab/>
      </w:r>
      <w:hyperlink r:id="rId10">
        <w:r>
          <w:rPr>
            <w:rStyle w:val="Internetovodkaz"/>
            <w:rFonts w:eastAsia="SimSun" w:cs="Arial"/>
            <w:b w:val="false"/>
            <w:bCs w:val="false"/>
            <w:i w:val="false"/>
            <w:iCs w:val="false"/>
            <w:sz w:val="22"/>
            <w:szCs w:val="22"/>
            <w:u w:val="none"/>
          </w:rPr>
          <w:t>jamor.333@seznam.cz</w:t>
        </w:r>
      </w:hyperlink>
    </w:p>
    <w:p>
      <w:pPr>
        <w:pStyle w:val="Normal"/>
        <w:spacing w:before="0" w:after="0"/>
        <w:jc w:val="both"/>
        <w:rPr>
          <w:rFonts w:ascii="Liberation Serif" w:hAnsi="Liberation Serif" w:eastAsia="SimSun" w:cs="Arial"/>
          <w:b w:val="false"/>
          <w:b w:val="false"/>
          <w:bCs w:val="false"/>
          <w:i w:val="false"/>
          <w:i w:val="false"/>
          <w:iCs w:val="false"/>
          <w:sz w:val="16"/>
          <w:szCs w:val="16"/>
        </w:rPr>
      </w:pPr>
      <w:r>
        <w:rPr>
          <w:rFonts w:eastAsia="SimSun" w:cs="Arial"/>
          <w:b w:val="false"/>
          <w:bCs w:val="false"/>
          <w:i w:val="false"/>
          <w:iCs w:val="false"/>
          <w:sz w:val="16"/>
          <w:szCs w:val="16"/>
        </w:rPr>
      </w:r>
    </w:p>
    <w:p>
      <w:pPr>
        <w:pStyle w:val="Normal"/>
        <w:spacing w:before="0" w:after="0"/>
        <w:jc w:val="both"/>
        <w:rPr>
          <w:b/>
          <w:b/>
          <w:bCs/>
          <w:u w:val="none"/>
        </w:rPr>
      </w:pPr>
      <w:r>
        <w:rPr>
          <w:rFonts w:eastAsia="SimSun" w:cs="Arial"/>
          <w:b/>
          <w:bCs/>
          <w:i w:val="false"/>
          <w:iCs w:val="false"/>
          <w:sz w:val="22"/>
          <w:szCs w:val="22"/>
          <w:u w:val="none"/>
        </w:rPr>
        <w:t xml:space="preserve">PhDr. M. Šámal, </w:t>
      </w:r>
      <w:r>
        <w:rPr>
          <w:rFonts w:eastAsia="SimSun" w:cs="Arial"/>
          <w:b w:val="false"/>
          <w:bCs w:val="false"/>
          <w:i w:val="false"/>
          <w:iCs w:val="false"/>
          <w:sz w:val="22"/>
          <w:szCs w:val="22"/>
          <w:u w:val="none"/>
        </w:rPr>
        <w:t>odborný průvodce zbraslavským chrámem, tel. 731 603 147</w:t>
      </w:r>
    </w:p>
    <w:p>
      <w:pPr>
        <w:pStyle w:val="Normal"/>
        <w:spacing w:before="0" w:after="0"/>
        <w:jc w:val="both"/>
        <w:rPr/>
      </w:pPr>
      <w:r>
        <w:rPr>
          <w:rFonts w:eastAsia="SimSun" w:cs="Arial"/>
          <w:b w:val="false"/>
          <w:bCs w:val="false"/>
          <w:i w:val="false"/>
          <w:iCs w:val="false"/>
          <w:sz w:val="22"/>
          <w:szCs w:val="22"/>
          <w:u w:val="none"/>
        </w:rPr>
        <w:tab/>
        <w:tab/>
        <w:tab/>
        <w:tab/>
        <w:tab/>
      </w:r>
      <w:hyperlink r:id="rId11">
        <w:r>
          <w:rPr>
            <w:rStyle w:val="Internetovodkaz"/>
            <w:rFonts w:eastAsia="SimSun" w:cs="Arial"/>
            <w:b w:val="false"/>
            <w:bCs w:val="false"/>
            <w:i w:val="false"/>
            <w:iCs w:val="false"/>
            <w:sz w:val="22"/>
            <w:szCs w:val="22"/>
            <w:u w:val="none"/>
          </w:rPr>
          <w:t>martinmax@volny.cz</w:t>
        </w:r>
      </w:hyperlink>
    </w:p>
    <w:p>
      <w:pPr>
        <w:pStyle w:val="Normal"/>
        <w:spacing w:before="0" w:after="0"/>
        <w:jc w:val="both"/>
        <w:rPr>
          <w:rFonts w:ascii="Liberation Serif" w:hAnsi="Liberation Serif" w:eastAsia="SimSun" w:cs="Arial"/>
          <w:i w:val="false"/>
          <w:i w:val="false"/>
          <w:iCs w:val="false"/>
          <w:sz w:val="14"/>
          <w:szCs w:val="14"/>
        </w:rPr>
      </w:pPr>
      <w:r>
        <w:rPr>
          <w:rFonts w:eastAsia="SimSun" w:cs="Arial"/>
          <w:i w:val="false"/>
          <w:iCs w:val="false"/>
          <w:sz w:val="14"/>
          <w:szCs w:val="14"/>
        </w:rPr>
      </w:r>
    </w:p>
    <w:p>
      <w:pPr>
        <w:pStyle w:val="Normal"/>
        <w:spacing w:before="0" w:after="0"/>
        <w:jc w:val="both"/>
        <w:rPr>
          <w:b/>
          <w:b/>
          <w:bCs/>
          <w:u w:val="none"/>
        </w:rPr>
      </w:pPr>
      <w:r>
        <w:rPr>
          <w:rFonts w:eastAsia="SimSun" w:cs="Arial"/>
          <w:b/>
          <w:bCs/>
          <w:i w:val="false"/>
          <w:iCs w:val="false"/>
          <w:sz w:val="22"/>
          <w:szCs w:val="22"/>
          <w:u w:val="none"/>
        </w:rPr>
        <w:t>BANKOVNÍ KONTO farnosti: 1379101504/0600 u Moneta MB</w:t>
      </w:r>
    </w:p>
    <w:p>
      <w:pPr>
        <w:pStyle w:val="Normal"/>
        <w:spacing w:before="0" w:after="0"/>
        <w:jc w:val="both"/>
        <w:rPr>
          <w:rFonts w:ascii="Liberation Serif" w:hAnsi="Liberation Serif" w:eastAsia="SimSun" w:cs="Arial"/>
          <w:i w:val="false"/>
          <w:i w:val="false"/>
          <w:iCs w:val="false"/>
          <w:sz w:val="16"/>
          <w:szCs w:val="16"/>
        </w:rPr>
      </w:pPr>
      <w:r>
        <w:rPr>
          <w:rFonts w:eastAsia="SimSun" w:cs="Arial"/>
          <w:i w:val="false"/>
          <w:iCs w:val="false"/>
          <w:sz w:val="16"/>
          <w:szCs w:val="16"/>
        </w:rPr>
      </w:r>
    </w:p>
    <w:p>
      <w:pPr>
        <w:pStyle w:val="Normal"/>
        <w:spacing w:before="0" w:after="0"/>
        <w:jc w:val="both"/>
        <w:rPr>
          <w:b/>
          <w:b/>
          <w:bCs/>
          <w:u w:val="none"/>
        </w:rPr>
      </w:pPr>
      <w:r>
        <w:rPr>
          <w:rFonts w:eastAsia="SimSun" w:cs="Arial"/>
          <w:b/>
          <w:bCs/>
          <w:i w:val="false"/>
          <w:iCs w:val="false"/>
          <w:sz w:val="22"/>
          <w:szCs w:val="22"/>
          <w:u w:val="none"/>
        </w:rPr>
        <w:t>IČ farnosti: 49624156</w:t>
      </w:r>
    </w:p>
    <w:p>
      <w:pPr>
        <w:pStyle w:val="Normal"/>
        <w:spacing w:before="0" w:after="0"/>
        <w:jc w:val="both"/>
        <w:rPr>
          <w:rFonts w:ascii="Liberation Serif" w:hAnsi="Liberation Serif" w:eastAsia="SimSun" w:cs="Arial"/>
          <w:i w:val="false"/>
          <w:i w:val="false"/>
          <w:iCs w:val="false"/>
          <w:sz w:val="16"/>
          <w:szCs w:val="16"/>
        </w:rPr>
      </w:pPr>
      <w:r>
        <w:rPr>
          <w:rFonts w:eastAsia="SimSun" w:cs="Arial"/>
          <w:i w:val="false"/>
          <w:iCs w:val="false"/>
          <w:sz w:val="16"/>
          <w:szCs w:val="16"/>
        </w:rPr>
      </w:r>
    </w:p>
    <w:p>
      <w:pPr>
        <w:pStyle w:val="Normal"/>
        <w:spacing w:before="0" w:after="0"/>
        <w:jc w:val="both"/>
        <w:rPr>
          <w:b/>
          <w:b/>
          <w:bCs/>
          <w:u w:val="none"/>
        </w:rPr>
      </w:pPr>
      <w:r>
        <w:rPr>
          <w:rFonts w:eastAsia="SimSun" w:cs="Arial"/>
          <w:b/>
          <w:bCs/>
          <w:i w:val="false"/>
          <w:iCs w:val="false"/>
          <w:sz w:val="22"/>
          <w:szCs w:val="22"/>
          <w:u w:val="none"/>
        </w:rPr>
        <w:t xml:space="preserve">ADRESA farnosti: </w:t>
        <w:tab/>
        <w:t xml:space="preserve">     </w:t>
      </w:r>
      <w:r>
        <w:rPr>
          <w:rFonts w:eastAsia="SimSun" w:cs="Arial"/>
          <w:b w:val="false"/>
          <w:bCs w:val="false"/>
          <w:i w:val="false"/>
          <w:iCs w:val="false"/>
          <w:sz w:val="22"/>
          <w:szCs w:val="22"/>
          <w:u w:val="none"/>
        </w:rPr>
        <w:t>Římskokatolická farnost u kostela sv. Jakuba Staršího</w:t>
      </w:r>
    </w:p>
    <w:p>
      <w:pPr>
        <w:pStyle w:val="Normal"/>
        <w:spacing w:before="0" w:after="0"/>
        <w:jc w:val="both"/>
        <w:rPr/>
      </w:pPr>
      <w:r>
        <w:rPr>
          <w:rFonts w:eastAsia="SimSun" w:cs="Arial"/>
          <w:b w:val="false"/>
          <w:bCs w:val="false"/>
          <w:i w:val="false"/>
          <w:iCs w:val="false"/>
          <w:sz w:val="18"/>
          <w:szCs w:val="18"/>
          <w:u w:val="none"/>
        </w:rPr>
        <w:t>(formální, pouze korespondenční)</w:t>
      </w:r>
      <w:r>
        <w:rPr>
          <w:rFonts w:eastAsia="SimSun" w:cs="Arial"/>
          <w:b w:val="false"/>
          <w:bCs w:val="false"/>
          <w:i w:val="false"/>
          <w:iCs w:val="false"/>
          <w:sz w:val="22"/>
          <w:szCs w:val="22"/>
          <w:u w:val="none"/>
        </w:rPr>
        <w:tab/>
        <w:t xml:space="preserve">U Národní galerie 472, 156 00  Praha 5 </w:t>
      </w:r>
      <w:r>
        <w:rPr>
          <w:rFonts w:eastAsia="SimSun" w:cs="Arial"/>
          <w:b/>
          <w:bCs/>
          <w:sz w:val="22"/>
          <w:szCs w:val="22"/>
          <w:u w:val="none"/>
        </w:rPr>
        <w:t xml:space="preserve"> </w:t>
      </w:r>
    </w:p>
    <w:sectPr>
      <w:type w:val="nextPage"/>
      <w:pgSz w:w="8391" w:h="11906"/>
      <w:pgMar w:left="567" w:right="567" w:header="0" w:top="450" w:footer="0" w:bottom="567" w:gutter="0"/>
      <w:pgNumType w:fmt="decimal"/>
      <w:formProt w:val="false"/>
      <w:textDirection w:val="lrTb"/>
      <w:docGrid w:type="default" w:linePitch="326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cs-CZ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false"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cs-CZ" w:eastAsia="zh-CN" w:bidi="hi-IN"/>
    </w:rPr>
  </w:style>
  <w:style w:type="paragraph" w:styleId="Nadpis2">
    <w:name w:val="Heading 2"/>
    <w:basedOn w:val="Nadpis"/>
    <w:uiPriority w:val="9"/>
    <w:semiHidden/>
    <w:unhideWhenUsed/>
    <w:qFormat/>
    <w:pPr>
      <w:outlineLvl w:val="1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 w:customStyle="1">
    <w:name w:val="Internetový odkaz"/>
    <w:rPr>
      <w:color w:val="000080"/>
      <w:u w:val="single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/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Obsahtabulky" w:customStyle="1">
    <w:name w:val="Obsah tabulky"/>
    <w:basedOn w:val="Normal"/>
    <w:qFormat/>
    <w:pPr/>
    <w:rPr/>
  </w:style>
  <w:style w:type="paragraph" w:styleId="Obsahrmce">
    <w:name w:val="Obsah rámce"/>
    <w:basedOn w:val="Normal"/>
    <w:qFormat/>
    <w:pPr/>
    <w:rPr/>
  </w:style>
  <w:style w:type="paragraph" w:styleId="Zpat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aa293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farnost-zbraslav.cz/" TargetMode="External"/><Relationship Id="rId4" Type="http://schemas.openxmlformats.org/officeDocument/2006/relationships/hyperlink" Target="mailto:zbraslav@eFara.cz" TargetMode="External"/><Relationship Id="rId5" Type="http://schemas.openxmlformats.org/officeDocument/2006/relationships/hyperlink" Target="mailto:jan.gerndt@centrum.cz" TargetMode="External"/><Relationship Id="rId6" Type="http://schemas.openxmlformats.org/officeDocument/2006/relationships/hyperlink" Target="mailto:petr.megela@gmail.com" TargetMode="External"/><Relationship Id="rId7" Type="http://schemas.openxmlformats.org/officeDocument/2006/relationships/hyperlink" Target="mailto:hudousek@volny.cz" TargetMode="External"/><Relationship Id="rId8" Type="http://schemas.openxmlformats.org/officeDocument/2006/relationships/hyperlink" Target="mailto:kdj.zbraslav@centrum.cz" TargetMode="External"/><Relationship Id="rId9" Type="http://schemas.openxmlformats.org/officeDocument/2006/relationships/hyperlink" Target="mailto:alfons.limpouch@seznam.cz" TargetMode="External"/><Relationship Id="rId10" Type="http://schemas.openxmlformats.org/officeDocument/2006/relationships/hyperlink" Target="mailto:jamor.333@seznam.cz" TargetMode="External"/><Relationship Id="rId11" Type="http://schemas.openxmlformats.org/officeDocument/2006/relationships/hyperlink" Target="mailto:martinmax@volny.cz" TargetMode="Externa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8D7D9-02D9-4009-B70B-C4DA9F4E2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Application>LibreOffice/5.3.7.2$Windows_X86_64 LibreOffice_project/6b8ed514a9f8b44d37a1b96673cbbdd077e24059</Application>
  <Pages>4</Pages>
  <Words>1212</Words>
  <Characters>6726</Characters>
  <CharactersWithSpaces>8042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2020-01-11T18:03:00Z</dcterms:created>
  <dc:creator>Admin</dc:creator>
  <dc:description/>
  <dc:language>cs-CZ</dc:language>
  <cp:lastModifiedBy/>
  <cp:lastPrinted>2020-11-19T11:56:35Z</cp:lastPrinted>
  <dcterms:modified xsi:type="dcterms:W3CDTF">2020-11-19T12:00:57Z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